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株洲市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  <w:lang w:eastAsia="zh-CN"/>
        </w:rPr>
        <w:t>教育局直属学校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高层次人才公开招聘报名表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8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所在用人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 xml:space="preserve">       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所在教育行政主管部门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 xml:space="preserve">    月    日</w:t>
            </w:r>
          </w:p>
        </w:tc>
        <w:tc>
          <w:tcPr>
            <w:tcW w:w="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说明：1.报名序号由招聘单位填写。2.应聘人员必须如实填写上述内容，如填报虚假信息者，取消考试或聘用资格。3.经审查符合报名条件，由应聘人员现场确认，此报名表由招聘单位留存。</w:t>
      </w:r>
      <w:r>
        <w:rPr>
          <w:rFonts w:hint="eastAsia" w:cs="宋体" w:asciiTheme="minorEastAsia" w:hAnsiTheme="minorEastAsia" w:eastAsiaTheme="minorEastAsia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</w:rPr>
        <w:t>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mZiYzIxODhlOTUzYzJkMWE2YzM5NzNhMTBlMTQifQ=="/>
  </w:docVars>
  <w:rsids>
    <w:rsidRoot w:val="004F7564"/>
    <w:rsid w:val="00130AFB"/>
    <w:rsid w:val="00330F8B"/>
    <w:rsid w:val="00352261"/>
    <w:rsid w:val="00454BC8"/>
    <w:rsid w:val="00455C0D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E6973"/>
    <w:rsid w:val="0414710D"/>
    <w:rsid w:val="127D4AC6"/>
    <w:rsid w:val="259727FB"/>
    <w:rsid w:val="3058256D"/>
    <w:rsid w:val="4217432A"/>
    <w:rsid w:val="422B7635"/>
    <w:rsid w:val="53EF2B8C"/>
    <w:rsid w:val="5B79221D"/>
    <w:rsid w:val="612B3A94"/>
    <w:rsid w:val="6A5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326</Characters>
  <Lines>3</Lines>
  <Paragraphs>1</Paragraphs>
  <TotalTime>28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Administrator</cp:lastModifiedBy>
  <cp:lastPrinted>2023-07-05T09:28:17Z</cp:lastPrinted>
  <dcterms:modified xsi:type="dcterms:W3CDTF">2023-07-05T09:40:52Z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6F12B47162E0489E9034D42C7B2256E1_13</vt:lpwstr>
  </property>
</Properties>
</file>