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eastAsia="方正黑体_GBK"/>
          <w:sz w:val="30"/>
          <w:szCs w:val="30"/>
          <w:lang w:eastAsia="zh-CN"/>
        </w:rPr>
      </w:pPr>
      <w:r>
        <w:rPr>
          <w:rFonts w:hint="eastAsia" w:eastAsia="方正黑体_GBK"/>
          <w:sz w:val="30"/>
          <w:szCs w:val="30"/>
        </w:rPr>
        <w:t>附件</w:t>
      </w:r>
      <w:r>
        <w:rPr>
          <w:rFonts w:hint="eastAsia" w:eastAsia="方正黑体_GBK"/>
          <w:sz w:val="30"/>
          <w:szCs w:val="30"/>
          <w:lang w:val="en-US" w:eastAsia="zh-CN"/>
        </w:rPr>
        <w:t>6</w:t>
      </w:r>
    </w:p>
    <w:p>
      <w:pPr>
        <w:spacing w:line="360" w:lineRule="auto"/>
        <w:jc w:val="center"/>
        <w:rPr>
          <w:rFonts w:ascii="方正小标宋_GBK" w:eastAsia="方正小标宋_GBK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</w:rPr>
        <w:t>全国技</w:t>
      </w:r>
      <w:bookmarkStart w:id="0" w:name="_GoBack"/>
      <w:bookmarkEnd w:id="0"/>
      <w:r>
        <w:rPr>
          <w:rFonts w:hint="eastAsia" w:ascii="方正小标宋_GBK" w:eastAsia="方正小标宋_GBK"/>
          <w:sz w:val="40"/>
          <w:szCs w:val="44"/>
        </w:rPr>
        <w:t>工院校专业目录（</w:t>
      </w:r>
      <w:r>
        <w:rPr>
          <w:rFonts w:ascii="方正小标宋_GBK" w:eastAsia="方正小标宋_GBK"/>
          <w:sz w:val="40"/>
          <w:szCs w:val="44"/>
        </w:rPr>
        <w:t>2018</w:t>
      </w:r>
      <w:r>
        <w:rPr>
          <w:rFonts w:hint="eastAsia" w:ascii="方正小标宋_GBK" w:eastAsia="方正小标宋_GBK"/>
          <w:sz w:val="40"/>
          <w:szCs w:val="44"/>
        </w:rPr>
        <w:t>年）</w:t>
      </w:r>
    </w:p>
    <w:tbl>
      <w:tblPr>
        <w:tblStyle w:val="22"/>
        <w:tblW w:w="832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836"/>
        <w:gridCol w:w="4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 w:val="24"/>
              </w:rPr>
              <w:t>专业类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 w:val="24"/>
              </w:rPr>
              <w:t>专业编码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b/>
                <w:bCs/>
                <w:color w:val="000000"/>
                <w:kern w:val="0"/>
                <w:sz w:val="24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机械类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0119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0129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0130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3D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0131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0132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0133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0134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电工电子类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0218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信息类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0314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交通类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0419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0429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0439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服务类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0519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0528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财经商贸类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0612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农业类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0719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0727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能源类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0819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0820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0821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0822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0823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化工类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0910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10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冶金类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1001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1002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1003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轻工类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1219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1220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1221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1222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1223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1224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医药类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1308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文化艺术类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1409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1413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1414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1415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1416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1417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1418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1419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1420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15</w:t>
            </w:r>
            <w:r>
              <w:rPr>
                <w:rFonts w:hint="eastAsia" w:eastAsia="方正仿宋_GBK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1501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16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1502</w:t>
            </w:r>
          </w:p>
        </w:tc>
        <w:tc>
          <w:tcPr>
            <w:tcW w:w="4771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环境保护与检测</w:t>
            </w:r>
          </w:p>
        </w:tc>
      </w:tr>
    </w:tbl>
    <w:p>
      <w:pPr>
        <w:spacing w:line="360" w:lineRule="auto"/>
        <w:rPr>
          <w:rFonts w:eastAsia="方正仿宋_GBK"/>
          <w:sz w:val="24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47FC0A7-21FA-4D01-9BF8-139A4D03A8C9}"/>
  </w:font>
  <w:font w:name="Century Gothic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粗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D163636-719D-44B0-A5F6-1022E1B64C0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A160D11-99A0-4804-BF88-AB1488225EF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24"/>
        <w:rFonts w:ascii="宋体"/>
        <w:sz w:val="28"/>
        <w:szCs w:val="28"/>
      </w:rPr>
    </w:pPr>
    <w:r>
      <w:rPr>
        <w:rStyle w:val="24"/>
        <w:rFonts w:ascii="宋体" w:hAnsi="宋体"/>
        <w:sz w:val="28"/>
        <w:szCs w:val="28"/>
      </w:rPr>
      <w:t xml:space="preserve">— </w:t>
    </w:r>
    <w:r>
      <w:rPr>
        <w:rStyle w:val="24"/>
        <w:rFonts w:ascii="宋体" w:hAnsi="宋体"/>
        <w:sz w:val="28"/>
        <w:szCs w:val="28"/>
      </w:rPr>
      <w:fldChar w:fldCharType="begin"/>
    </w:r>
    <w:r>
      <w:rPr>
        <w:rStyle w:val="24"/>
        <w:rFonts w:ascii="宋体" w:hAnsi="宋体"/>
        <w:sz w:val="28"/>
        <w:szCs w:val="28"/>
      </w:rPr>
      <w:instrText xml:space="preserve">PAGE  </w:instrText>
    </w:r>
    <w:r>
      <w:rPr>
        <w:rStyle w:val="24"/>
        <w:rFonts w:ascii="宋体" w:hAnsi="宋体"/>
        <w:sz w:val="28"/>
        <w:szCs w:val="28"/>
      </w:rPr>
      <w:fldChar w:fldCharType="separate"/>
    </w:r>
    <w:r>
      <w:rPr>
        <w:rStyle w:val="24"/>
        <w:rFonts w:ascii="宋体" w:hAnsi="宋体"/>
        <w:sz w:val="28"/>
        <w:szCs w:val="28"/>
      </w:rPr>
      <w:t>13</w:t>
    </w:r>
    <w:r>
      <w:rPr>
        <w:rStyle w:val="24"/>
        <w:rFonts w:ascii="宋体" w:hAnsi="宋体"/>
        <w:sz w:val="28"/>
        <w:szCs w:val="28"/>
      </w:rPr>
      <w:fldChar w:fldCharType="end"/>
    </w:r>
    <w:r>
      <w:rPr>
        <w:rStyle w:val="24"/>
        <w:rFonts w:ascii="宋体" w:hAnsi="宋体"/>
        <w:sz w:val="28"/>
        <w:szCs w:val="28"/>
      </w:rPr>
      <w:t xml:space="preserve"> —</w:t>
    </w:r>
  </w:p>
  <w:p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1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kyZmZiNjBlNDdkNGQ4Yzg2NmY3ZTk1ZGU4M2NlODAifQ=="/>
  </w:docVars>
  <w:rsids>
    <w:rsidRoot w:val="00492BC2"/>
    <w:rsid w:val="00040D36"/>
    <w:rsid w:val="000D2B8D"/>
    <w:rsid w:val="000E2145"/>
    <w:rsid w:val="00137C6E"/>
    <w:rsid w:val="00225671"/>
    <w:rsid w:val="00271906"/>
    <w:rsid w:val="00371B11"/>
    <w:rsid w:val="003F6C7C"/>
    <w:rsid w:val="00421828"/>
    <w:rsid w:val="00492BC2"/>
    <w:rsid w:val="00492FDC"/>
    <w:rsid w:val="00561E46"/>
    <w:rsid w:val="005C0971"/>
    <w:rsid w:val="006726FC"/>
    <w:rsid w:val="00776F85"/>
    <w:rsid w:val="00821F42"/>
    <w:rsid w:val="00897E12"/>
    <w:rsid w:val="00952DA5"/>
    <w:rsid w:val="00A4151D"/>
    <w:rsid w:val="00B6768D"/>
    <w:rsid w:val="00BE7B7E"/>
    <w:rsid w:val="00CD66A2"/>
    <w:rsid w:val="00DB44BE"/>
    <w:rsid w:val="00DF76B2"/>
    <w:rsid w:val="00F33FD3"/>
    <w:rsid w:val="198D5CD1"/>
    <w:rsid w:val="28550175"/>
    <w:rsid w:val="31447FF7"/>
    <w:rsid w:val="6A1158DB"/>
    <w:rsid w:val="78923FED"/>
    <w:rsid w:val="7BB6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99" w:semiHidden="0" w:name="toc 1"/>
    <w:lsdException w:qFormat="1"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qFormat="1" w:unhideWhenUsed="0" w:uiPriority="99" w:semiHidden="0" w:name="toc 5"/>
    <w:lsdException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unhideWhenUsed="0" w:uiPriority="99" w:semiHidden="0" w:name="toc 9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99" w:semiHidden="0" w:name="Emphasis"/>
    <w:lsdException w:qFormat="1" w:unhideWhenUsed="0" w:uiPriority="99" w:name="Document Map"/>
    <w:lsdException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99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qFormat/>
    <w:uiPriority w:val="99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qFormat/>
    <w:uiPriority w:val="9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0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1"/>
    <w:qFormat/>
    <w:uiPriority w:val="99"/>
    <w:pPr>
      <w:jc w:val="left"/>
    </w:pPr>
  </w:style>
  <w:style w:type="paragraph" w:styleId="6">
    <w:name w:val="toc 5"/>
    <w:basedOn w:val="1"/>
    <w:next w:val="1"/>
    <w:qFormat/>
    <w:uiPriority w:val="9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uiPriority w:val="9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2"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qFormat/>
    <w:uiPriority w:val="9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3"/>
    <w:semiHidden/>
    <w:uiPriority w:val="99"/>
    <w:rPr>
      <w:sz w:val="18"/>
      <w:szCs w:val="18"/>
    </w:rPr>
  </w:style>
  <w:style w:type="paragraph" w:styleId="11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iPriority w:val="9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iPriority w:val="9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iPriority w:val="9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36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9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iPriority w:val="9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8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99"/>
    <w:rPr>
      <w:rFonts w:cs="Times New Roman"/>
    </w:rPr>
  </w:style>
  <w:style w:type="character" w:styleId="25">
    <w:name w:val="FollowedHyperlink"/>
    <w:basedOn w:val="23"/>
    <w:qFormat/>
    <w:uiPriority w:val="99"/>
    <w:rPr>
      <w:rFonts w:cs="Times New Roman"/>
      <w:color w:val="800080"/>
      <w:u w:val="single"/>
    </w:rPr>
  </w:style>
  <w:style w:type="character" w:styleId="26">
    <w:name w:val="Emphasis"/>
    <w:basedOn w:val="23"/>
    <w:qFormat/>
    <w:uiPriority w:val="99"/>
    <w:rPr>
      <w:rFonts w:cs="Times New Roman"/>
      <w:i/>
    </w:rPr>
  </w:style>
  <w:style w:type="character" w:styleId="27">
    <w:name w:val="Hyperlink"/>
    <w:basedOn w:val="23"/>
    <w:qFormat/>
    <w:uiPriority w:val="99"/>
    <w:rPr>
      <w:rFonts w:cs="Times New Roman"/>
      <w:color w:val="0000FF"/>
      <w:u w:val="single"/>
    </w:rPr>
  </w:style>
  <w:style w:type="character" w:styleId="28">
    <w:name w:val="annotation reference"/>
    <w:basedOn w:val="23"/>
    <w:qFormat/>
    <w:uiPriority w:val="99"/>
    <w:rPr>
      <w:rFonts w:cs="Times New Roman"/>
      <w:sz w:val="21"/>
    </w:rPr>
  </w:style>
  <w:style w:type="character" w:customStyle="1" w:styleId="29">
    <w:name w:val="Heading 3 Char"/>
    <w:basedOn w:val="23"/>
    <w:link w:val="2"/>
    <w:qFormat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Document Map Char"/>
    <w:basedOn w:val="23"/>
    <w:link w:val="4"/>
    <w:semiHidden/>
    <w:locked/>
    <w:uiPriority w:val="99"/>
    <w:rPr>
      <w:rFonts w:ascii="Times New Roman" w:hAnsi="Times New Roman" w:eastAsia="宋体" w:cs="Times New Roman"/>
      <w:sz w:val="24"/>
      <w:szCs w:val="24"/>
      <w:shd w:val="clear" w:color="auto" w:fill="000080"/>
    </w:rPr>
  </w:style>
  <w:style w:type="character" w:customStyle="1" w:styleId="31">
    <w:name w:val="Comment Text Char"/>
    <w:basedOn w:val="23"/>
    <w:link w:val="5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2">
    <w:name w:val="Plain Text Char"/>
    <w:basedOn w:val="23"/>
    <w:link w:val="8"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33">
    <w:name w:val="Balloon Text Char"/>
    <w:basedOn w:val="23"/>
    <w:link w:val="10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Footer Char"/>
    <w:basedOn w:val="23"/>
    <w:link w:val="11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Header Char"/>
    <w:basedOn w:val="23"/>
    <w:link w:val="1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Body Text Indent 3 Char"/>
    <w:basedOn w:val="23"/>
    <w:link w:val="16"/>
    <w:qFormat/>
    <w:locked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37">
    <w:name w:val="HTML Preformatted Char"/>
    <w:basedOn w:val="23"/>
    <w:link w:val="19"/>
    <w:qFormat/>
    <w:locked/>
    <w:uiPriority w:val="99"/>
    <w:rPr>
      <w:rFonts w:ascii="Arial" w:hAnsi="Arial" w:eastAsia="宋体" w:cs="Arial"/>
      <w:kern w:val="0"/>
      <w:sz w:val="24"/>
      <w:szCs w:val="24"/>
    </w:rPr>
  </w:style>
  <w:style w:type="character" w:customStyle="1" w:styleId="38">
    <w:name w:val="Comment Subject Char"/>
    <w:basedOn w:val="31"/>
    <w:link w:val="21"/>
    <w:semiHidden/>
    <w:qFormat/>
    <w:locked/>
    <w:uiPriority w:val="99"/>
    <w:rPr>
      <w:b/>
      <w:bCs/>
    </w:rPr>
  </w:style>
  <w:style w:type="paragraph" w:customStyle="1" w:styleId="39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40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41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2">
    <w:name w:val="content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3">
    <w:name w:val="apple-style-span"/>
    <w:basedOn w:val="23"/>
    <w:uiPriority w:val="99"/>
    <w:rPr>
      <w:rFonts w:cs="Times New Roman"/>
    </w:rPr>
  </w:style>
  <w:style w:type="character" w:customStyle="1" w:styleId="44">
    <w:name w:val="question-title2"/>
    <w:basedOn w:val="23"/>
    <w:uiPriority w:val="99"/>
    <w:rPr>
      <w:rFonts w:cs="Times New Roman"/>
    </w:rPr>
  </w:style>
  <w:style w:type="character" w:customStyle="1" w:styleId="45">
    <w:name w:val="tinymce-fs4"/>
    <w:basedOn w:val="23"/>
    <w:uiPriority w:val="99"/>
    <w:rPr>
      <w:rFonts w:cs="Times New Roman"/>
    </w:rPr>
  </w:style>
  <w:style w:type="paragraph" w:styleId="46">
    <w:name w:val="List Paragraph"/>
    <w:basedOn w:val="1"/>
    <w:qFormat/>
    <w:uiPriority w:val="99"/>
    <w:pPr>
      <w:ind w:firstLine="420" w:firstLineChars="200"/>
    </w:pPr>
  </w:style>
  <w:style w:type="paragraph" w:customStyle="1" w:styleId="47">
    <w:name w:val="[基本段落]"/>
    <w:basedOn w:val="1"/>
    <w:qFormat/>
    <w:uiPriority w:val="99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99"/>
    <w:rPr>
      <w:rFonts w:ascii="方正黑体_GBK" w:eastAsia="方正黑体_GBK"/>
      <w:color w:val="000000"/>
    </w:rPr>
  </w:style>
  <w:style w:type="paragraph" w:customStyle="1" w:styleId="51">
    <w:name w:val="Revision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13</Pages>
  <Words>629</Words>
  <Characters>3588</Characters>
  <Lines>0</Lines>
  <Paragraphs>0</Paragraphs>
  <TotalTime>10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曾彬</cp:lastModifiedBy>
  <cp:lastPrinted>2008-12-31T22:36:00Z</cp:lastPrinted>
  <dcterms:modified xsi:type="dcterms:W3CDTF">2023-07-18T15:39:43Z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769E41D352F343C5B0B6D814958560F7</vt:lpwstr>
  </property>
</Properties>
</file>