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2023年三明市教育局公开选聘教师</w:t>
      </w:r>
    </w:p>
    <w:p>
      <w:pPr>
        <w:spacing w:line="600" w:lineRule="exact"/>
        <w:jc w:val="center"/>
        <w:rPr>
          <w:rFonts w:ascii="仿宋_GB2312" w:hAnsi="宋体" w:cs="宋体"/>
          <w:b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报名登记表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13"/>
        <w:gridCol w:w="443"/>
        <w:gridCol w:w="1068"/>
        <w:gridCol w:w="212"/>
        <w:gridCol w:w="540"/>
        <w:gridCol w:w="655"/>
        <w:gridCol w:w="346"/>
        <w:gridCol w:w="716"/>
        <w:gridCol w:w="555"/>
        <w:gridCol w:w="182"/>
        <w:gridCol w:w="530"/>
        <w:gridCol w:w="506"/>
        <w:gridCol w:w="25"/>
        <w:gridCol w:w="898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现任职务（职称）</w:t>
            </w:r>
          </w:p>
        </w:tc>
        <w:tc>
          <w:tcPr>
            <w:tcW w:w="51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4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" w:firstLineChars="5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77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工作期间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3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诚信声明：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所在单位意见</w:t>
            </w:r>
          </w:p>
        </w:tc>
        <w:tc>
          <w:tcPr>
            <w:tcW w:w="87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ind w:left="187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盖  章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教育行政部门意见</w:t>
            </w:r>
          </w:p>
        </w:tc>
        <w:tc>
          <w:tcPr>
            <w:tcW w:w="87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</w:t>
            </w:r>
          </w:p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187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wordWrap w:val="0"/>
        <w:spacing w:line="560" w:lineRule="exact"/>
        <w:rPr>
          <w:rFonts w:hint="eastAsia" w:ascii="仿宋_GB2312" w:hAnsi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yNGQ5OGNjMjc2Mzc3ZjRiNzgzNmMyODNhYmMifQ=="/>
  </w:docVars>
  <w:rsids>
    <w:rsidRoot w:val="10BA6F84"/>
    <w:rsid w:val="10BA6F84"/>
    <w:rsid w:val="4C003D8D"/>
    <w:rsid w:val="61AE759F"/>
    <w:rsid w:val="764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2023-07-19T03:56:00Z</dcterms:created>
  <dc:creator>LT小铃铛</dc:creator>
  <cp:lastModifiedBy>LT小铃铛</cp:lastModifiedBy>
  <dcterms:modified xsi:type="dcterms:W3CDTF">2023-07-28T01:54:28Z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40DA7E7E23ED44B39746B88F8DE56AA3_11</vt:lpwstr>
  </property>
</Properties>
</file>