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2023年驿城区招聘员额制管理幼儿园教师岗位、数量一览表</w:t>
      </w:r>
    </w:p>
    <w:tbl>
      <w:tblPr>
        <w:tblStyle w:val="2"/>
        <w:tblpPr w:leftFromText="180" w:rightFromText="180" w:vertAnchor="text" w:horzAnchor="margin" w:tblpXSpec="center" w:tblpY="7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660" w:type="dxa"/>
            <w:noWrap w:val="0"/>
            <w:vAlign w:val="top"/>
          </w:tcPr>
          <w:p>
            <w:pPr>
              <w:tabs>
                <w:tab w:val="right" w:pos="222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9525</wp:posOffset>
                      </wp:positionV>
                      <wp:extent cx="1695450" cy="784225"/>
                      <wp:effectExtent l="1905" t="4445" r="17145" b="11430"/>
                      <wp:wrapNone/>
                      <wp:docPr id="3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5450" cy="784225"/>
                                <a:chOff x="0" y="0"/>
                                <a:chExt cx="2426" cy="1220"/>
                              </a:xfrm>
                            </wpg:grpSpPr>
                            <wps:wsp>
                              <wps:cNvPr id="1" name="直接连接符 1"/>
                              <wps:cNvCnPr/>
                              <wps:spPr>
                                <a:xfrm>
                                  <a:off x="0" y="0"/>
                                  <a:ext cx="2426" cy="61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直接连接符 2"/>
                              <wps:cNvCnPr/>
                              <wps:spPr>
                                <a:xfrm>
                                  <a:off x="0" y="0"/>
                                  <a:ext cx="2426" cy="12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7.65pt;margin-top:0.75pt;height:61.75pt;width:133.5pt;z-index:251659264;mso-width-relative:page;mso-height-relative:page;" coordsize="2426,1220" o:gfxdata="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fR7Z42AAAAAkBAAAPAAAAAAAAAAEAIAAAACIAAABkcnMv&#10;ZG93bnJldi54bWxQSwECFAAUAAAACACHTuJAJHuveXUCAAATBwAADgAAAAAAAAABACAAAAAnAQAA&#10;ZHJzL2Uyb0RvYy54bWxQSwUGAAAAAAYABgBZAQAADgYAAAAA&#10;">
                      <o:lock v:ext="edit" aspectratio="f"/>
                      <v:line id="_x0000_s1026" o:spid="_x0000_s1026" o:spt="20" style="position:absolute;left:0;top:0;height:610;width:2426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height:1220;width:2426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招聘岗位</w:t>
            </w:r>
          </w:p>
          <w:p>
            <w:pPr>
              <w:tabs>
                <w:tab w:val="right" w:pos="222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right" w:pos="222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招聘单位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数量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驻马店市第五幼儿园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古城中心幼儿园（三十小）分园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  <w:lang w:bidi="ar"/>
              </w:rPr>
              <w:t>板桥镇中心</w:t>
            </w:r>
            <w:r>
              <w:rPr>
                <w:rFonts w:hint="eastAsia" w:ascii="宋体" w:hAnsi="宋体"/>
                <w:color w:val="000000"/>
                <w:szCs w:val="21"/>
              </w:rPr>
              <w:t>幼儿园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蚁蜂镇中心幼儿园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老河中心</w:t>
            </w:r>
            <w:r>
              <w:rPr>
                <w:rFonts w:hint="eastAsia" w:ascii="宋体" w:hAnsi="宋体"/>
                <w:color w:val="000000"/>
                <w:szCs w:val="21"/>
              </w:rPr>
              <w:t>幼儿园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水屯中心幼儿园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八幼儿园（</w:t>
            </w:r>
            <w:r>
              <w:rPr>
                <w:rFonts w:hint="eastAsia" w:ascii="宋体" w:hAnsi="宋体"/>
                <w:szCs w:val="21"/>
              </w:rPr>
              <w:t>五十八小学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分园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幼儿园合计（3</w:t>
            </w:r>
            <w:r>
              <w:rPr>
                <w:rFonts w:ascii="宋体" w:hAnsi="宋体"/>
                <w:b/>
                <w:sz w:val="24"/>
              </w:rPr>
              <w:t>0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30</w:t>
            </w:r>
          </w:p>
        </w:tc>
      </w:tr>
    </w:tbl>
    <w:p>
      <w:pPr>
        <w:spacing w:line="38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38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38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38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38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widowControl/>
        <w:spacing w:line="560" w:lineRule="exact"/>
        <w:ind w:right="-143" w:rightChars="-68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-143" w:rightChars="-68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-143" w:rightChars="-68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-143" w:rightChars="-68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-143" w:rightChars="-68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-143" w:rightChars="-68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-143" w:rightChars="-68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-143" w:rightChars="-68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-143" w:rightChars="-68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-143" w:rightChars="-68"/>
        <w:jc w:val="left"/>
        <w:rPr>
          <w:rFonts w:ascii="仿宋" w:hAnsi="仿宋" w:eastAsia="仿宋" w:cs="Helvetica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NTVlMGUyMjM1ZDIyNDNjNzljMWM2Y2RiOTk1YmUifQ=="/>
  </w:docVars>
  <w:rsids>
    <w:rsidRoot w:val="30090A4C"/>
    <w:rsid w:val="00EB1DD2"/>
    <w:rsid w:val="3009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123</Characters>
  <Lines>0</Lines>
  <Paragraphs>0</Paragraphs>
  <TotalTime>0</TotalTime>
  <ScaleCrop>false</ScaleCrop>
  <LinksUpToDate>false</LinksUpToDate>
  <CharactersWithSpaces>125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2023-07-25T00:14:00Z</dcterms:created>
  <dc:creator>T</dc:creator>
  <cp:lastModifiedBy>T</cp:lastModifiedBy>
  <dcterms:modified xsi:type="dcterms:W3CDTF">2023-07-25T03:02:51Z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20CE4B1241CB4AEA9EC66C8FCE51485C_11</vt:lpwstr>
  </property>
</Properties>
</file>