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5" w:type="dxa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30"/>
        <w:gridCol w:w="1500"/>
        <w:gridCol w:w="690"/>
        <w:gridCol w:w="870"/>
        <w:gridCol w:w="690"/>
        <w:gridCol w:w="780"/>
        <w:gridCol w:w="705"/>
        <w:gridCol w:w="810"/>
        <w:gridCol w:w="705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宋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马鞍山市第二中学博望分校公开招聘教师报名表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应聘学科：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社会人员□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在编教师□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院校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户籍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属地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就职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普通话等级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面貌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婚姻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状况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号码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资格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现有专业技术职务取得时间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现有专业技术职务聘任时间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通讯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地址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电子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经历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教育教学科研业绩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获何种荣誉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称号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配偶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职业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子女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注：请在“社会人员”“在编教师”后的“□”内选打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2"/>
              </w:rPr>
              <w:t>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  <w:p>
            <w:pPr>
              <w:widowControl/>
              <w:spacing w:line="560" w:lineRule="exact"/>
              <w:ind w:firstLine="440" w:firstLineChars="200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请在可提供证件的“□”内选打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2"/>
              </w:rPr>
              <w:t>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，身份证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高中教师资格证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</w:p>
          <w:p>
            <w:pPr>
              <w:widowControl/>
              <w:spacing w:line="560" w:lineRule="exact"/>
              <w:ind w:firstLine="440" w:firstLineChars="200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专业技术职务资格证书□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专业技术职务聘书□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jg0MDRmNzQ0M2E5ZjcxM2MyYmNlZTMwOTAwMjcifQ=="/>
  </w:docVars>
  <w:rsids>
    <w:rsidRoot w:val="2CFF4695"/>
    <w:rsid w:val="280475BF"/>
    <w:rsid w:val="2C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2023-08-18T02:42:00Z</dcterms:created>
  <dc:creator>南城旧梦</dc:creator>
  <cp:lastModifiedBy>Administrator</cp:lastModifiedBy>
  <dcterms:modified xsi:type="dcterms:W3CDTF">2023-08-18T02:55:23Z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4A210D2DB2A44DB398E5FE6A8E875D7D</vt:lpwstr>
  </property>
</Properties>
</file>