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附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件1：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全南县202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年紧缺学科教师招聘报名登记表</w:t>
      </w:r>
    </w:p>
    <w:tbl>
      <w:tblPr>
        <w:tblStyle w:val="5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239"/>
        <w:gridCol w:w="1852"/>
        <w:gridCol w:w="1664"/>
        <w:gridCol w:w="280"/>
        <w:gridCol w:w="570"/>
        <w:gridCol w:w="597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5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（请贴一寸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毕业学校及所学专业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学历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（学位）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已取得何种教师资格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取得教师资格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证时间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5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家庭详细</w:t>
            </w:r>
          </w:p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地址</w:t>
            </w:r>
          </w:p>
        </w:tc>
        <w:tc>
          <w:tcPr>
            <w:tcW w:w="7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本人主要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简历</w:t>
            </w:r>
          </w:p>
        </w:tc>
        <w:tc>
          <w:tcPr>
            <w:tcW w:w="7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有何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特长</w:t>
            </w:r>
          </w:p>
        </w:tc>
        <w:tc>
          <w:tcPr>
            <w:tcW w:w="7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奖惩</w:t>
            </w:r>
          </w:p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7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7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 w:firstLineChars="200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书</w:t>
            </w:r>
          </w:p>
        </w:tc>
        <w:tc>
          <w:tcPr>
            <w:tcW w:w="7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75" w:firstLineChars="198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1.真实、准确填报本人个人有关信息并提供证明、证件等相关材料；</w:t>
            </w:r>
          </w:p>
          <w:p>
            <w:pPr>
              <w:spacing w:line="30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2.服从考试安排，遵守考试纪律，不舞弊或协助他人舞弊；</w:t>
            </w:r>
          </w:p>
          <w:p>
            <w:pPr>
              <w:spacing w:line="30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3.服从工作分配。</w:t>
            </w:r>
          </w:p>
          <w:p>
            <w:pPr>
              <w:spacing w:line="30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对违反以上承诺所造成的后果，本人自愿承担相应责任。</w:t>
            </w:r>
          </w:p>
          <w:p>
            <w:pPr>
              <w:spacing w:line="30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报考人（签名）：</w:t>
            </w:r>
          </w:p>
          <w:p>
            <w:pPr>
              <w:spacing w:line="30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资格审查工作人员签名</w:t>
            </w:r>
          </w:p>
        </w:tc>
        <w:tc>
          <w:tcPr>
            <w:tcW w:w="7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    </w:t>
            </w:r>
          </w:p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202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  月  日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172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95"/>
        <w:gridCol w:w="1415"/>
        <w:gridCol w:w="1258"/>
        <w:gridCol w:w="1017"/>
        <w:gridCol w:w="1104"/>
        <w:gridCol w:w="2920"/>
        <w:gridCol w:w="787"/>
        <w:gridCol w:w="1345"/>
        <w:gridCol w:w="1551"/>
        <w:gridCol w:w="604"/>
        <w:gridCol w:w="776"/>
        <w:gridCol w:w="2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39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附件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3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2023年全南县紧缺学科岗位表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7" w:type="dxa"/>
          <w:trHeight w:val="7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招聘市（区）县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7" w:type="dxa"/>
          <w:trHeight w:val="19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全南县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全南县教育科技体育局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高中-日语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高中-日语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1.本科：日语（050207）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研究生：日语语言文学（050205）日语笔译（055105）日语口译（055106）；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2.通过日语能力1级考试；3.具有高中及以上日语学科教师资格证；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4.年龄30周岁及以下；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5.限高校应届毕业生报考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0797－2631201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"mailto:qnjyj2008@163.com"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qnjyj2008@163.com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4491355</wp:posOffset>
              </wp:positionH>
              <wp:positionV relativeFrom="paragraph">
                <wp:posOffset>-138430</wp:posOffset>
              </wp:positionV>
              <wp:extent cx="782955" cy="2844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95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3.65pt;margin-top:-10.9pt;height:22.4pt;width:61.65pt;mso-position-horizontal-relative:margin;z-index:251659264;mso-width-relative:page;mso-height-relative:page;" filled="f" stroked="f" coordsize="21600,21600" o:gfxdata="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hXZfDZAAAACgEAAA8AAAAAAAAAAQAgAAAAIgAAAGRycy9kb3du&#10;cmV2LnhtbFBLAQIUABQAAAAIAIdO4kCGDPVS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Yzg3MmIwZjQ0MjExNTNlYzg4YjQwZTYxMDk5OGUifQ=="/>
  </w:docVars>
  <w:rsids>
    <w:rsidRoot w:val="5F8200ED"/>
    <w:rsid w:val="012670EA"/>
    <w:rsid w:val="01606EF2"/>
    <w:rsid w:val="08770345"/>
    <w:rsid w:val="0FFF56CD"/>
    <w:rsid w:val="16D4091D"/>
    <w:rsid w:val="1BE22A01"/>
    <w:rsid w:val="1EE43226"/>
    <w:rsid w:val="29C64297"/>
    <w:rsid w:val="2AFC6C0E"/>
    <w:rsid w:val="2B1E7692"/>
    <w:rsid w:val="2D3FAC2C"/>
    <w:rsid w:val="31FF60DF"/>
    <w:rsid w:val="39783048"/>
    <w:rsid w:val="3FDF5E8C"/>
    <w:rsid w:val="47EF4B5F"/>
    <w:rsid w:val="50AA7CDC"/>
    <w:rsid w:val="5BF2F69D"/>
    <w:rsid w:val="5F8200ED"/>
    <w:rsid w:val="65B20506"/>
    <w:rsid w:val="65F37D20"/>
    <w:rsid w:val="6EDBAE76"/>
    <w:rsid w:val="6FFF3D5F"/>
    <w:rsid w:val="76FF5B35"/>
    <w:rsid w:val="77EF8867"/>
    <w:rsid w:val="77FF03EF"/>
    <w:rsid w:val="78BB1920"/>
    <w:rsid w:val="7AD7DA17"/>
    <w:rsid w:val="7C9957AD"/>
    <w:rsid w:val="7D7D9469"/>
    <w:rsid w:val="7E7EB556"/>
    <w:rsid w:val="7EFFBF04"/>
    <w:rsid w:val="7F2433D1"/>
    <w:rsid w:val="7F7FF71F"/>
    <w:rsid w:val="7FEC1C7D"/>
    <w:rsid w:val="B7770DD9"/>
    <w:rsid w:val="B7CEB6B9"/>
    <w:rsid w:val="BE3F1BE3"/>
    <w:rsid w:val="DEBB517B"/>
    <w:rsid w:val="DF73E82C"/>
    <w:rsid w:val="DFDF54C0"/>
    <w:rsid w:val="E1FF7491"/>
    <w:rsid w:val="EF771045"/>
    <w:rsid w:val="EFADD0C4"/>
    <w:rsid w:val="F0DFAB96"/>
    <w:rsid w:val="F75F95D4"/>
    <w:rsid w:val="FC7AC935"/>
    <w:rsid w:val="FEEFE191"/>
    <w:rsid w:val="FF7D0707"/>
    <w:rsid w:val="FFAFD8CE"/>
    <w:rsid w:val="FFEFC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3794</Words>
  <Characters>4060</Characters>
  <Lines>0</Lines>
  <Paragraphs>0</Paragraphs>
  <TotalTime>6</TotalTime>
  <ScaleCrop>false</ScaleCrop>
  <LinksUpToDate>false</LinksUpToDate>
  <CharactersWithSpaces>4237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2023-08-18T02:12:00Z</dcterms:created>
  <dc:creator>沧海一粟</dc:creator>
  <cp:lastModifiedBy>张智</cp:lastModifiedBy>
  <dcterms:modified xsi:type="dcterms:W3CDTF">2023-08-20T03:27:09Z</dcterms:modified>
  <dc:title>全南县2023年紧缺学科教师招聘公告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8D6C26C8B72A448B9D05AF088D06497E_13</vt:lpwstr>
  </property>
</Properties>
</file>