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1300"/>
        <w:gridCol w:w="1880"/>
        <w:gridCol w:w="1560"/>
        <w:gridCol w:w="1620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附件2：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0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40"/>
                <w:szCs w:val="40"/>
                <w:u w:val="none"/>
                <w:lang w:val="en-US" w:eastAsia="zh-CN" w:bidi="ar"/>
              </w:rPr>
              <w:t>2023年满洲里市事业单位人才回引报名表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报名单位主管部门</w:t>
            </w:r>
          </w:p>
        </w:tc>
        <w:tc>
          <w:tcPr>
            <w:tcW w:w="6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2寸彩色免冠照片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报名单位及岗位类别</w:t>
            </w:r>
          </w:p>
        </w:tc>
        <w:tc>
          <w:tcPr>
            <w:tcW w:w="6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毕业院校、专业及毕业时间</w:t>
            </w:r>
          </w:p>
        </w:tc>
        <w:tc>
          <w:tcPr>
            <w:tcW w:w="35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毕业院校、专业及毕业时间</w:t>
            </w:r>
          </w:p>
        </w:tc>
        <w:tc>
          <w:tcPr>
            <w:tcW w:w="35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专业技术资格名称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资格级别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现户籍所在地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8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简历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（从高等教育阶段    填起）</w:t>
            </w:r>
          </w:p>
        </w:tc>
        <w:tc>
          <w:tcPr>
            <w:tcW w:w="8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5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本人承诺：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我承诺，以上信息真实正确，本人符合报名岗位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回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引条件，若有弄虚作假行为，自愿放弃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回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引资格。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承诺人签字：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年    月     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单位审核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审核人签字： 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（单位盖章）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YzE5MjMwN2Y4YTc1OWI1OWZjZGUwMDVjZjRlNTYifQ=="/>
  </w:docVars>
  <w:rsids>
    <w:rsidRoot w:val="0B9272BA"/>
    <w:rsid w:val="0B92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2023-07-28T07:26:00Z</dcterms:created>
  <dc:creator>清港silent</dc:creator>
  <cp:lastModifiedBy>清港silent</cp:lastModifiedBy>
  <dcterms:modified xsi:type="dcterms:W3CDTF">2023-07-28T07:26:43Z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143B39C7FAAB48B6A7913C54BD027A74_11</vt:lpwstr>
  </property>
</Properties>
</file>