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default" w:ascii="仿宋_GB2312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b/>
          <w:bCs/>
          <w:kern w:val="2"/>
          <w:sz w:val="32"/>
          <w:szCs w:val="32"/>
          <w:lang w:val="en-US" w:eastAsia="zh-CN" w:bidi="ar-SA"/>
        </w:rPr>
        <w:t>附件3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-SA"/>
        </w:rPr>
        <w:t>报名材料清单</w:t>
      </w:r>
    </w:p>
    <w:p>
      <w:pPr>
        <w:spacing w:line="540" w:lineRule="exact"/>
        <w:ind w:firstLine="643" w:firstLineChars="200"/>
        <w:rPr>
          <w:rFonts w:hint="eastAsia" w:ascii="仿宋_GB2312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</w:p>
    <w:p>
      <w:pPr>
        <w:spacing w:line="540" w:lineRule="exact"/>
        <w:ind w:firstLine="640" w:firstLineChars="200"/>
        <w:rPr>
          <w:rFonts w:hint="default" w:eastAsia="仿宋_GB231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一、所有考生需提供材料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hint="eastAsia" w:eastAsia="仿宋_GB2312"/>
          <w:szCs w:val="32"/>
          <w:lang w:eastAsia="zh-CN"/>
        </w:rPr>
      </w:pPr>
      <w:r>
        <w:rPr>
          <w:rFonts w:hint="eastAsia"/>
          <w:szCs w:val="32"/>
          <w:lang w:eastAsia="zh-CN"/>
        </w:rPr>
        <w:t>（一）</w:t>
      </w:r>
      <w:r>
        <w:rPr>
          <w:rFonts w:hint="eastAsia"/>
          <w:szCs w:val="32"/>
        </w:rPr>
        <w:t>报名登记表原件1份</w:t>
      </w:r>
      <w:r>
        <w:rPr>
          <w:rFonts w:hint="eastAsia"/>
          <w:szCs w:val="32"/>
          <w:lang w:eastAsia="zh-CN"/>
        </w:rPr>
        <w:t>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eastAsia="仿宋_GB2312"/>
          <w:szCs w:val="32"/>
          <w:lang w:eastAsia="zh-CN"/>
        </w:rPr>
      </w:pPr>
      <w:r>
        <w:rPr>
          <w:rFonts w:hint="eastAsia"/>
          <w:szCs w:val="32"/>
          <w:lang w:eastAsia="zh-CN"/>
        </w:rPr>
        <w:t>（二）</w:t>
      </w:r>
      <w:r>
        <w:rPr>
          <w:rFonts w:hint="eastAsia"/>
          <w:szCs w:val="32"/>
        </w:rPr>
        <w:t>个人简历1份</w:t>
      </w:r>
      <w:r>
        <w:rPr>
          <w:rFonts w:hint="eastAsia"/>
          <w:szCs w:val="32"/>
          <w:lang w:eastAsia="zh-CN"/>
        </w:rPr>
        <w:t>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/>
          <w:color w:val="000000"/>
          <w:szCs w:val="32"/>
          <w:lang w:eastAsia="zh-CN"/>
        </w:rPr>
      </w:pPr>
      <w:r>
        <w:rPr>
          <w:rFonts w:hint="eastAsia"/>
          <w:color w:val="000000"/>
          <w:szCs w:val="32"/>
          <w:lang w:eastAsia="zh-CN"/>
        </w:rPr>
        <w:t>（三）</w:t>
      </w:r>
      <w:r>
        <w:rPr>
          <w:rFonts w:hint="eastAsia"/>
          <w:color w:val="000000"/>
          <w:szCs w:val="32"/>
        </w:rPr>
        <w:t>身份证原件</w:t>
      </w:r>
      <w:r>
        <w:rPr>
          <w:rFonts w:hint="eastAsia"/>
          <w:color w:val="000000"/>
          <w:szCs w:val="32"/>
          <w:lang w:eastAsia="zh-CN"/>
        </w:rPr>
        <w:t>及复印件；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cs="Times New Roman"/>
          <w:color w:val="000000"/>
          <w:kern w:val="2"/>
          <w:sz w:val="32"/>
          <w:szCs w:val="32"/>
          <w:lang w:val="en-US" w:eastAsia="zh-CN" w:bidi="ar-SA"/>
        </w:rPr>
        <w:t>（四）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相应</w:t>
      </w:r>
      <w:r>
        <w:rPr>
          <w:rFonts w:hint="eastAsia" w:cs="Times New Roman"/>
          <w:color w:val="000000"/>
          <w:kern w:val="2"/>
          <w:sz w:val="32"/>
          <w:szCs w:val="32"/>
          <w:lang w:val="en-US" w:eastAsia="zh-CN" w:bidi="ar-SA"/>
        </w:rPr>
        <w:t>种类、学科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的教师资格证书原件和复印件（暂无资格证书提供考试合格证明或考试成绩）</w:t>
      </w:r>
      <w:r>
        <w:rPr>
          <w:rFonts w:hint="eastAsia" w:cs="Times New Roman"/>
          <w:color w:val="000000"/>
          <w:kern w:val="2"/>
          <w:sz w:val="32"/>
          <w:szCs w:val="32"/>
          <w:lang w:val="en-US" w:eastAsia="zh-CN" w:bidi="ar-SA"/>
        </w:rPr>
        <w:t>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cs="Times New Roman"/>
          <w:color w:val="000000"/>
          <w:szCs w:val="32"/>
          <w:lang w:val="en-US" w:eastAsia="zh-CN"/>
        </w:rPr>
        <w:t>（五）获奖证书及岗位要求所需证明材料复印件1份。</w:t>
      </w:r>
    </w:p>
    <w:p>
      <w:pPr>
        <w:spacing w:line="540" w:lineRule="exact"/>
        <w:ind w:firstLine="640" w:firstLineChars="200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二、2024届优秀本科生需补充提供材料</w:t>
      </w:r>
      <w:bookmarkStart w:id="0" w:name="_GoBack"/>
      <w:bookmarkEnd w:id="0"/>
    </w:p>
    <w:p>
      <w:pPr>
        <w:widowControl/>
        <w:numPr>
          <w:ilvl w:val="0"/>
          <w:numId w:val="0"/>
        </w:numPr>
        <w:spacing w:line="54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课程成绩表原件和复印件（含姓名、专业、年级、毕业时间）；</w:t>
      </w:r>
    </w:p>
    <w:p>
      <w:pPr>
        <w:widowControl/>
        <w:numPr>
          <w:ilvl w:val="0"/>
          <w:numId w:val="0"/>
        </w:numPr>
        <w:spacing w:line="54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普通话等级证书（汉语系列专业的，具备</w:t>
      </w:r>
      <w:r>
        <w:rPr>
          <w:rFonts w:hint="eastAsia" w:ascii="仿宋_GB2312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二级甲等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及以上；其他专业的，具备</w:t>
      </w:r>
      <w:r>
        <w:rPr>
          <w:rFonts w:hint="eastAsia" w:ascii="仿宋_GB2312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二级乙等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及以上）原件及复印件；</w:t>
      </w:r>
    </w:p>
    <w:p>
      <w:pPr>
        <w:widowControl/>
        <w:numPr>
          <w:ilvl w:val="0"/>
          <w:numId w:val="0"/>
        </w:numPr>
        <w:spacing w:line="54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（三）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学历为英语系列专业的，具备高等学校英语</w:t>
      </w:r>
      <w:r>
        <w:rPr>
          <w:rFonts w:hint="eastAsia" w:ascii="仿宋_GB2312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专业四级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及以上的等级证书原件及复印件；</w:t>
      </w:r>
    </w:p>
    <w:p>
      <w:pPr>
        <w:widowControl/>
        <w:numPr>
          <w:ilvl w:val="0"/>
          <w:numId w:val="0"/>
        </w:numPr>
        <w:spacing w:line="54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（四）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计算机等级证书（学历为非计算机系列专业的，具备全国计算机等级考试</w:t>
      </w:r>
      <w:r>
        <w:rPr>
          <w:rFonts w:hint="eastAsia" w:ascii="仿宋_GB2312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一级合格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证书，或者高等学校非计算机专业计算机考试</w:t>
      </w:r>
      <w:r>
        <w:rPr>
          <w:rFonts w:hint="eastAsia" w:ascii="仿宋_GB2312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一级合格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证书）原件及复印件。</w:t>
      </w:r>
    </w:p>
    <w:p>
      <w:pPr>
        <w:widowControl/>
        <w:numPr>
          <w:ilvl w:val="0"/>
          <w:numId w:val="0"/>
        </w:numPr>
        <w:spacing w:line="540" w:lineRule="exact"/>
        <w:ind w:firstLine="643" w:firstLineChars="200"/>
        <w:jc w:val="left"/>
        <w:rPr>
          <w:rFonts w:hint="eastAsia" w:ascii="仿宋_GB2312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特别说明：优秀本科生该学习经历课程成绩表全部分数平均值达到70分及以上，且毕业同时取得学士学位。</w:t>
      </w:r>
    </w:p>
    <w:p>
      <w:pPr>
        <w:widowControl/>
        <w:numPr>
          <w:ilvl w:val="0"/>
          <w:numId w:val="0"/>
        </w:numPr>
        <w:spacing w:line="540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三、2024届研究生需补充提供资料</w:t>
      </w:r>
    </w:p>
    <w:p>
      <w:pPr>
        <w:widowControl/>
        <w:numPr>
          <w:ilvl w:val="0"/>
          <w:numId w:val="0"/>
        </w:numPr>
        <w:spacing w:line="54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本科毕业证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学位证原件和复印件；</w:t>
      </w:r>
    </w:p>
    <w:p>
      <w:pPr>
        <w:widowControl/>
        <w:numPr>
          <w:ilvl w:val="0"/>
          <w:numId w:val="0"/>
        </w:numPr>
        <w:spacing w:line="54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研究生阶段课程成绩表原件和复印件（成绩表内含姓名、专业、毕业时间）。</w:t>
      </w:r>
    </w:p>
    <w:p>
      <w:pPr>
        <w:widowControl/>
        <w:numPr>
          <w:ilvl w:val="0"/>
          <w:numId w:val="0"/>
        </w:numPr>
        <w:spacing w:line="540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 xml:space="preserve">四、往届研究生需补充提供资料 </w:t>
      </w:r>
    </w:p>
    <w:p>
      <w:pPr>
        <w:widowControl/>
        <w:numPr>
          <w:ilvl w:val="0"/>
          <w:numId w:val="0"/>
        </w:numPr>
        <w:spacing w:line="54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本科毕业生证、学位证原件和复印件；</w:t>
      </w:r>
    </w:p>
    <w:p>
      <w:pPr>
        <w:widowControl/>
        <w:numPr>
          <w:ilvl w:val="0"/>
          <w:numId w:val="0"/>
        </w:numPr>
        <w:spacing w:line="54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研究生毕业证、学位证原件和复印件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；</w:t>
      </w:r>
    </w:p>
    <w:p>
      <w:pPr>
        <w:widowControl/>
        <w:numPr>
          <w:ilvl w:val="0"/>
          <w:numId w:val="0"/>
        </w:numPr>
        <w:spacing w:line="54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（三）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往届毕业研究生境外取得学位、学历的，提供教育部留学中心认证书原件和复印件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。</w:t>
      </w:r>
    </w:p>
    <w:p>
      <w:pPr>
        <w:widowControl/>
        <w:numPr>
          <w:ilvl w:val="0"/>
          <w:numId w:val="0"/>
        </w:numPr>
        <w:spacing w:line="540" w:lineRule="exact"/>
        <w:ind w:firstLine="643" w:firstLineChars="200"/>
        <w:jc w:val="left"/>
        <w:rPr>
          <w:rFonts w:hint="eastAsia"/>
          <w:color w:val="000000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特别提醒：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相应毕业证书、学位证书和相应层次资格证书，若是应届毕业暂时未取得的可提供相关证明。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yZWE4YTFjODFhNTkyNTFmNzQwMGIyYjJmYzM3MmIifQ=="/>
  </w:docVars>
  <w:rsids>
    <w:rsidRoot w:val="00000000"/>
    <w:rsid w:val="10CA4CED"/>
    <w:rsid w:val="37E41047"/>
    <w:rsid w:val="41C35FC1"/>
    <w:rsid w:val="4FED7D9B"/>
    <w:rsid w:val="54B8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3号仿宋"/>
    <w:basedOn w:val="1"/>
    <w:qFormat/>
    <w:uiPriority w:val="0"/>
    <w:pPr>
      <w:spacing w:line="600" w:lineRule="exact"/>
      <w:ind w:firstLine="200" w:firstLineChars="200"/>
    </w:pPr>
    <w:rPr>
      <w:rFonts w:ascii="仿宋_GB2312" w:hAns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594</Words>
  <Characters>601</Characters>
  <Lines>0</Lines>
  <Paragraphs>0</Paragraphs>
  <TotalTime>10</TotalTime>
  <ScaleCrop>false</ScaleCrop>
  <LinksUpToDate>false</LinksUpToDate>
  <CharactersWithSpaces>602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2023-09-26T06:16:00Z</dcterms:created>
  <dc:creator>Administrator</dc:creator>
  <cp:lastModifiedBy>兮籽*</cp:lastModifiedBy>
  <cp:lastPrinted>2023-09-26T06:41:00Z</cp:lastPrinted>
  <dcterms:modified xsi:type="dcterms:W3CDTF">2023-09-26T12:07:20Z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0B6BABB3077543408E546BA3F204D2E4_12</vt:lpwstr>
  </property>
</Properties>
</file>