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ascii="Times New Roman" w:hAnsi="Times New Roman"/>
        </w:rPr>
      </w:pPr>
    </w:p>
    <w:tbl>
      <w:tblPr>
        <w:tblStyle w:val="3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76"/>
        <w:gridCol w:w="1418"/>
        <w:gridCol w:w="1933"/>
        <w:gridCol w:w="1894"/>
      </w:tblGrid>
      <w:tr>
        <w:trPr>
          <w:trHeight w:val="1545" w:hRule="atLeast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运城市盐湖区校园招聘引进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2024</w:t>
            </w:r>
            <w:r>
              <w:rPr>
                <w:rFonts w:hint="eastAsia" w:ascii="Times New Roman" w:hAnsi="Times New Roman" w:eastAsia="方正小标宋简体"/>
                <w:sz w:val="44"/>
                <w:szCs w:val="44"/>
                <w:lang w:eastAsia="zh-CN"/>
              </w:rPr>
              <w:t>届</w:t>
            </w:r>
            <w:r>
              <w:rPr>
                <w:rFonts w:ascii="Times New Roman" w:hAnsi="Times New Roman" w:eastAsia="方正小标宋简体"/>
                <w:sz w:val="44"/>
                <w:szCs w:val="44"/>
              </w:rPr>
              <w:t>公费师范毕业生报名表</w:t>
            </w:r>
          </w:p>
        </w:tc>
      </w:tr>
      <w:tr>
        <w:trPr>
          <w:trHeight w:val="59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（1寸照片）</w:t>
            </w:r>
          </w:p>
        </w:tc>
      </w:tr>
      <w:tr>
        <w:trPr>
          <w:trHeight w:val="50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27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56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644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拟报名岗位1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是否同意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调剂岗位</w:t>
            </w:r>
          </w:p>
        </w:tc>
        <w:tc>
          <w:tcPr>
            <w:tcW w:w="18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否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</w:tr>
      <w:tr>
        <w:trPr>
          <w:trHeight w:val="554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拟报名岗位2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left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634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1268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受教育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106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个人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118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特长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爱好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105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奖项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荣誉</w:t>
            </w:r>
          </w:p>
        </w:tc>
        <w:tc>
          <w:tcPr>
            <w:tcW w:w="65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0BFE"/>
    <w:rsid w:val="7F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2023-09-20T20:02:00Z</dcterms:created>
  <dc:creator>党俊钊</dc:creator>
  <cp:lastModifiedBy>党俊钊</cp:lastModifiedBy>
  <dcterms:modified xsi:type="dcterms:W3CDTF">2023-09-20T20:03:06Z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9D674F2B760F045A6FDF0A65D35A342A_41</vt:lpwstr>
  </property>
</Properties>
</file>