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ascii="Calibri" w:hAnsi="Calibri" w:cs="Calibri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附件1：</w:t>
      </w:r>
      <w:bookmarkStart w:id="0" w:name="_GoBack"/>
      <w:bookmarkEnd w:id="0"/>
    </w:p>
    <w:tbl>
      <w:tblPr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084"/>
        <w:gridCol w:w="427"/>
        <w:gridCol w:w="427"/>
        <w:gridCol w:w="523"/>
        <w:gridCol w:w="589"/>
        <w:gridCol w:w="589"/>
        <w:gridCol w:w="2010"/>
        <w:gridCol w:w="1051"/>
        <w:gridCol w:w="457"/>
        <w:gridCol w:w="855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海南省农垦中学2023年公开招聘教师计划表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38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专业类别及代码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从业资格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     （男队田径教练）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（田径方向）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040201/040202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要能适应男队高强度训练等工作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       （男队足球教练）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（足球方向）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040201/040202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要能适应男队高强度训练等工作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       （羽毛球方向）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（羽毛球方向）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040201/040202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050101/050102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初中及以上语文教师资格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      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070101/070102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初中及以上数学教师资格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tbl>
      <w:tblPr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00"/>
        <w:gridCol w:w="427"/>
        <w:gridCol w:w="427"/>
        <w:gridCol w:w="513"/>
        <w:gridCol w:w="693"/>
        <w:gridCol w:w="574"/>
        <w:gridCol w:w="2516"/>
        <w:gridCol w:w="1287"/>
        <w:gridCol w:w="583"/>
        <w:gridCol w:w="878"/>
        <w:gridCol w:w="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958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海南省农垦中学2023年公开招聘教师计划表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48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从业资格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物理学类    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070201/070202/070203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初中及以上物理教师资格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中国语言文学类050101/050102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高级中学语文教师资格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物理学类    070201/070202/070203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高级中学物理教师资格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说明：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360" w:right="0" w:hanging="360"/>
        <w:rPr>
          <w:u w:val="none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1. 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教师岗位年龄为</w:t>
      </w: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35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周岁（含</w:t>
      </w: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35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周岁）以下，即</w:t>
      </w: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1987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日（含）以后出生；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360" w:right="0" w:hanging="360"/>
        <w:rPr>
          <w:u w:val="none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2. 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专业类别的代码目录以《普通高等学校本科专业目录》为准。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24"/>
          <w:szCs w:val="24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附件2：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44"/>
          <w:szCs w:val="44"/>
          <w:u w:val="none"/>
          <w:lang w:val="en-US" w:eastAsia="zh-CN" w:bidi="ar"/>
        </w:rPr>
        <w:t>海南省农垦中学2023年公开招聘教师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44"/>
          <w:szCs w:val="44"/>
          <w:u w:val="none"/>
          <w:lang w:val="en-US" w:eastAsia="zh-CN" w:bidi="ar"/>
        </w:rPr>
        <w:t>考生诚信承诺书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2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2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本人自愿报考海南省农垦中学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年公开招聘教师承诺：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一、不主动放弃聘用资格。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二、若被聘用，保证按时报到，实习期未满离开的，需承担违约责任。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三、自觉遵守海南省农垦中学</w:t>
      </w:r>
      <w:r>
        <w:rPr>
          <w:rFonts w:hint="default" w:ascii="Calibri" w:hAnsi="Calibri" w:eastAsia="宋体" w:cs="Calibri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年公开招聘教师考试工作的有关政策。遵守考试纪律，服从考试安排，不舞弊或协助他人舞弊。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四、真实、准确地提供本人个人信息、证明材料、证件等有关材料；同时准确填写及核对有效的手机号码、联系电话等联系方式，并保证在考试期间手机联系畅通。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五、不弄虚作假。不伪造、不使用假证明、假证书等。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六、我已仔细阅读《招聘公告》，清楚并理解其内容，保证符合《招聘公告》的报考资格条件。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72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630" w:right="480" w:firstLine="48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630" w:right="480" w:firstLine="48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630" w:right="480" w:firstLine="42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承诺人： 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30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552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    月    日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附件3：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教师公开招聘同意报考证明（模板）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海南省农垦中学：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兹有我校教师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， 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日出生，身份证号码：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 ；于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 年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月至我校参加工作，是我校在编在岗教师，我校同意该同志参加海南省农垦中学教师公开招聘考试，如果被录取，将配合贵校办理该同志其档案、工资等移交手续。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759" w:right="0" w:hanging="28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759" w:right="0" w:hanging="28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759" w:right="0" w:hanging="280"/>
        <w:jc w:val="right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759" w:right="0" w:hanging="280"/>
        <w:jc w:val="right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***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单位（盖章） 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480" w:firstLine="56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    月    日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3773AE3"/>
    <w:rsid w:val="237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2023-10-23T07:29:00Z</dcterms:created>
  <dc:creator>Administrator</dc:creator>
  <cp:lastModifiedBy>Administrator</cp:lastModifiedBy>
  <dcterms:modified xsi:type="dcterms:W3CDTF">2023-10-23T08:13:12Z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93FE29512F224D8690FE6419E950DA21_11</vt:lpwstr>
  </property>
</Properties>
</file>