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附件</w:t>
      </w:r>
      <w:r>
        <w:rPr>
          <w:rFonts w:hint="default" w:ascii="Times New Roman" w:hAnsi="Times New Roman" w:eastAsia="方正仿宋_GBK" w:cs="Times New Roman"/>
          <w:sz w:val="32"/>
          <w:szCs w:val="32"/>
          <w:lang w:val="en-US" w:eastAsia="zh-CN"/>
        </w:rPr>
        <w:t>5</w:t>
      </w:r>
    </w:p>
    <w:p>
      <w:pPr>
        <w:tabs>
          <w:tab w:val="left" w:pos="2365"/>
        </w:tabs>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ab/>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90"/>
        <w:jc w:val="center"/>
        <w:textAlignment w:val="auto"/>
        <w:rPr>
          <w:rFonts w:hint="default" w:ascii="Times New Roman" w:hAnsi="Times New Roman" w:cs="Times New Roman"/>
          <w:i w:val="0"/>
          <w:iCs w:val="0"/>
          <w:caps w:val="0"/>
          <w:color w:val="333333"/>
          <w:spacing w:val="0"/>
          <w:sz w:val="21"/>
          <w:szCs w:val="21"/>
        </w:rPr>
      </w:pPr>
      <w:r>
        <w:rPr>
          <w:rFonts w:hint="default" w:ascii="Times New Roman" w:hAnsi="Times New Roman" w:eastAsia="方正小标宋_GBK" w:cs="Times New Roman"/>
          <w:i w:val="0"/>
          <w:iCs w:val="0"/>
          <w:caps w:val="0"/>
          <w:color w:val="333333"/>
          <w:spacing w:val="0"/>
          <w:sz w:val="43"/>
          <w:szCs w:val="43"/>
          <w:shd w:val="clear" w:fill="FFFFFF"/>
          <w:lang w:val="en-US" w:eastAsia="zh-CN"/>
        </w:rPr>
        <w:t>现场</w:t>
      </w:r>
      <w:r>
        <w:rPr>
          <w:rFonts w:hint="default" w:ascii="Times New Roman" w:hAnsi="Times New Roman" w:eastAsia="方正小标宋_GBK" w:cs="Times New Roman"/>
          <w:i w:val="0"/>
          <w:iCs w:val="0"/>
          <w:caps w:val="0"/>
          <w:color w:val="333333"/>
          <w:spacing w:val="0"/>
          <w:sz w:val="43"/>
          <w:szCs w:val="43"/>
          <w:shd w:val="clear" w:fill="FFFFFF"/>
        </w:rPr>
        <w:t>资格审</w:t>
      </w:r>
      <w:r>
        <w:rPr>
          <w:rFonts w:hint="default" w:ascii="Times New Roman" w:hAnsi="Times New Roman" w:eastAsia="方正小标宋_GBK" w:cs="Times New Roman"/>
          <w:i w:val="0"/>
          <w:iCs w:val="0"/>
          <w:caps w:val="0"/>
          <w:color w:val="333333"/>
          <w:spacing w:val="0"/>
          <w:sz w:val="43"/>
          <w:szCs w:val="43"/>
          <w:shd w:val="clear" w:fill="FFFFFF"/>
        </w:rPr>
        <w:t>查所需材料</w:t>
      </w:r>
    </w:p>
    <w:p>
      <w:pPr>
        <w:ind w:firstLine="880"/>
        <w:rPr>
          <w:rFonts w:hint="default" w:ascii="Times New Roman" w:hAnsi="Times New Roman" w:eastAsia="黑体" w:cs="Times New Roman"/>
          <w:sz w:val="44"/>
          <w:szCs w:val="44"/>
        </w:rPr>
      </w:pPr>
    </w:p>
    <w:p>
      <w:pPr>
        <w:pStyle w:val="4"/>
        <w:spacing w:before="0" w:beforeAutospacing="0" w:after="0" w:afterAutospacing="0" w:line="560" w:lineRule="exact"/>
        <w:ind w:right="-87"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1.报考者</w:t>
      </w:r>
      <w:r>
        <w:rPr>
          <w:rFonts w:hint="default" w:ascii="Times New Roman" w:hAnsi="Times New Roman" w:eastAsia="方正仿宋_GBK" w:cs="Times New Roman"/>
          <w:color w:val="000000"/>
          <w:sz w:val="32"/>
          <w:szCs w:val="32"/>
        </w:rPr>
        <w:t>持本人居民身份证、</w:t>
      </w:r>
      <w:r>
        <w:rPr>
          <w:rFonts w:hint="default" w:ascii="Times New Roman" w:hAnsi="Times New Roman" w:eastAsia="方正仿宋_GBK" w:cs="Times New Roman"/>
          <w:color w:val="000000"/>
          <w:sz w:val="32"/>
          <w:szCs w:val="32"/>
        </w:rPr>
        <w:t>重庆籍生源的户口证明材料、自荐材料</w:t>
      </w:r>
      <w:r>
        <w:rPr>
          <w:rFonts w:hint="default" w:ascii="Times New Roman" w:hAnsi="Times New Roman" w:eastAsia="方正仿宋_GBK" w:cs="Times New Roman"/>
          <w:color w:val="000000"/>
          <w:sz w:val="32"/>
          <w:szCs w:val="32"/>
        </w:rPr>
        <w:t>;</w:t>
      </w:r>
    </w:p>
    <w:p>
      <w:pPr>
        <w:snapToGrid w:val="0"/>
        <w:ind w:firstLine="640"/>
        <w:jc w:val="left"/>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2.提供</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i w:val="0"/>
          <w:iCs w:val="0"/>
          <w:caps w:val="0"/>
          <w:color w:val="auto"/>
          <w:spacing w:val="0"/>
          <w:sz w:val="32"/>
          <w:szCs w:val="32"/>
          <w:highlight w:val="none"/>
          <w:shd w:val="clear" w:color="auto" w:fill="FFFFFF"/>
          <w:lang w:val="en-US" w:eastAsia="zh-CN"/>
        </w:rPr>
        <w:t>重庆市长寿区教育事业单位面向重庆籍2024届教育部直属师范大学公费师范毕业生考核招聘工作人员推荐表</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000000"/>
          <w:sz w:val="32"/>
          <w:szCs w:val="32"/>
        </w:rPr>
        <w:t>（附件</w:t>
      </w:r>
      <w:r>
        <w:rPr>
          <w:rFonts w:hint="default"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rPr>
        <w:t>）或院校出具的《毕业生就业推荐表》；</w:t>
      </w:r>
    </w:p>
    <w:p>
      <w:pPr>
        <w:snapToGrid w:val="0"/>
        <w:ind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sz w:val="32"/>
          <w:szCs w:val="32"/>
        </w:rPr>
        <w:t>公费师范生协议</w:t>
      </w:r>
      <w:r>
        <w:rPr>
          <w:rFonts w:hint="default" w:ascii="Times New Roman" w:hAnsi="Times New Roman" w:eastAsia="方正仿宋_GBK" w:cs="Times New Roman"/>
          <w:color w:val="000000"/>
          <w:sz w:val="32"/>
          <w:szCs w:val="32"/>
          <w:lang w:eastAsia="zh-CN"/>
        </w:rPr>
        <w:t>复印件；</w:t>
      </w:r>
    </w:p>
    <w:p>
      <w:pPr>
        <w:pStyle w:val="4"/>
        <w:spacing w:before="0" w:beforeAutospacing="0" w:after="0" w:afterAutospacing="0" w:line="560" w:lineRule="exact"/>
        <w:ind w:right="-87"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000000"/>
          <w:sz w:val="32"/>
          <w:szCs w:val="32"/>
        </w:rPr>
        <w:t>近期同底1寸免冠照片2张（黑白、彩色均可）。</w:t>
      </w:r>
    </w:p>
    <w:p>
      <w:pPr>
        <w:pStyle w:val="4"/>
        <w:spacing w:before="0" w:beforeAutospacing="0" w:after="0" w:afterAutospacing="0" w:line="560" w:lineRule="exact"/>
        <w:ind w:right="-87" w:firstLine="640" w:firstLineChars="200"/>
        <w:rPr>
          <w:rFonts w:hint="default" w:ascii="Times New Roman" w:hAnsi="Times New Roman" w:eastAsia="方正仿宋_GBK" w:cs="Times New Roman"/>
          <w:sz w:val="32"/>
          <w:szCs w:val="32"/>
        </w:rPr>
      </w:pPr>
      <w:bookmarkStart w:id="0" w:name="_GoBack"/>
      <w:bookmarkEnd w:id="0"/>
    </w:p>
    <w:p>
      <w:pPr>
        <w:pStyle w:val="4"/>
        <w:spacing w:before="0" w:beforeAutospacing="0" w:after="0" w:afterAutospacing="0" w:line="560" w:lineRule="exact"/>
        <w:ind w:right="-87" w:firstLine="640" w:firstLineChars="200"/>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注：</w:t>
      </w:r>
    </w:p>
    <w:p>
      <w:pPr>
        <w:pStyle w:val="4"/>
        <w:spacing w:before="0" w:beforeAutospacing="0" w:after="0" w:afterAutospacing="0" w:line="560" w:lineRule="exact"/>
        <w:ind w:right="-87"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报名时，交验原件的同时收取复印件1份。</w:t>
      </w:r>
    </w:p>
    <w:p>
      <w:pPr>
        <w:pStyle w:val="4"/>
        <w:spacing w:before="0" w:beforeAutospacing="0" w:after="0" w:afterAutospacing="0" w:line="560" w:lineRule="exact"/>
        <w:ind w:right="-87"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任何单位和个人不得以任何理由拒绝符合报考条件的人员报名应聘并参加考试考核。</w:t>
      </w:r>
    </w:p>
    <w:p>
      <w:pPr>
        <w:snapToGrid w:val="0"/>
        <w:ind w:firstLine="64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年应届毕业生</w:t>
      </w:r>
      <w:r>
        <w:rPr>
          <w:rFonts w:hint="default"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毕业证书、学位证书、普通话等级证书、教师资格证书及</w:t>
      </w:r>
      <w:r>
        <w:rPr>
          <w:rFonts w:hint="default" w:ascii="Times New Roman" w:hAnsi="Times New Roman" w:eastAsia="方正仿宋_GBK" w:cs="Times New Roman"/>
          <w:sz w:val="32"/>
          <w:szCs w:val="32"/>
        </w:rPr>
        <w:t>岗位要求的其他证明材料</w:t>
      </w:r>
      <w:r>
        <w:rPr>
          <w:rFonts w:hint="default" w:ascii="Times New Roman" w:hAnsi="Times New Roman" w:eastAsia="方正仿宋_GBK" w:cs="Times New Roman"/>
          <w:sz w:val="32"/>
          <w:szCs w:val="32"/>
        </w:rPr>
        <w:t>，最迟须在</w:t>
      </w:r>
      <w:r>
        <w:rPr>
          <w:rFonts w:hint="default" w:ascii="Times New Roman" w:hAnsi="Times New Roman" w:eastAsia="方正仿宋_GBK" w:cs="Times New Roman"/>
          <w:sz w:val="32"/>
          <w:szCs w:val="32"/>
          <w:lang w:eastAsia="zh-CN"/>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年7月31日前取得。</w:t>
      </w:r>
    </w:p>
    <w:p>
      <w:pPr>
        <w:ind w:firstLine="880"/>
        <w:rPr>
          <w:rFonts w:hint="default" w:ascii="Times New Roman" w:hAnsi="Times New Roman" w:eastAsia="黑体" w:cs="Times New Roman"/>
          <w:sz w:val="44"/>
          <w:szCs w:val="44"/>
        </w:rPr>
      </w:pP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E2E24AA-A2CF-4A70-92CE-2586C04C5D3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A00002BF" w:usb1="38CF7CFA" w:usb2="00082016" w:usb3="00000000" w:csb0="00040001" w:csb1="00000000"/>
    <w:embedRegular r:id="rId2" w:fontKey="{FD672382-97DC-42EA-9067-59475D83B49C}"/>
  </w:font>
  <w:font w:name="方正小标宋_GBK">
    <w:panose1 w:val="02000000000000000000"/>
    <w:charset w:val="86"/>
    <w:family w:val="auto"/>
    <w:pitch w:val="default"/>
    <w:sig w:usb0="A00002BF" w:usb1="38CF7CFA" w:usb2="00082016" w:usb3="00000000" w:csb0="00040001" w:csb1="00000000"/>
    <w:embedRegular r:id="rId3" w:fontKey="{83AA4F16-1056-484A-BE59-733356BD6C0D}"/>
  </w:font>
  <w:font w:name="微软雅黑">
    <w:panose1 w:val="020B0503020204020204"/>
    <w:charset w:val="86"/>
    <w:family w:val="auto"/>
    <w:pitch w:val="default"/>
    <w:sig w:usb0="80000287" w:usb1="2ACF3C50" w:usb2="00000016" w:usb3="00000000" w:csb0="0004001F" w:csb1="00000000"/>
  </w:font>
  <w:font w:name="方正楷体_GBK">
    <w:panose1 w:val="02000000000000000000"/>
    <w:charset w:val="86"/>
    <w:family w:val="auto"/>
    <w:pitch w:val="default"/>
    <w:sig w:usb0="800002BF" w:usb1="38CF7CFA" w:usb2="00000016" w:usb3="00000000" w:csb0="00040000" w:csb1="00000000"/>
    <w:embedRegular r:id="rId4" w:fontKey="{DF0D7028-7176-4F2C-9939-E7E1B8769E2D}"/>
  </w:font>
  <w:font w:name="Tahoma">
    <w:panose1 w:val="020B0604030504040204"/>
    <w:charset w:val="00"/>
    <w:family w:val="auto"/>
    <w:pitch w:val="default"/>
    <w:sig w:usb0="E1002EFF" w:usb1="C000605B" w:usb2="00000029" w:usb3="00000000" w:csb0="200101FF" w:csb1="20280000"/>
  </w:font>
  <w:font w:name="方正黑体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MTkyZmZiNjBlNDdkNGQ4Yzg2NmY3ZTk1ZGU4M2NlODAifQ=="/>
  </w:docVars>
  <w:rsids>
    <w:rsidRoot w:val="00565AD5"/>
    <w:rsid w:val="0000011D"/>
    <w:rsid w:val="0000033B"/>
    <w:rsid w:val="000007DE"/>
    <w:rsid w:val="0000116B"/>
    <w:rsid w:val="00001185"/>
    <w:rsid w:val="00001688"/>
    <w:rsid w:val="00001896"/>
    <w:rsid w:val="00001B81"/>
    <w:rsid w:val="0000204A"/>
    <w:rsid w:val="0000338E"/>
    <w:rsid w:val="000034DF"/>
    <w:rsid w:val="000035E5"/>
    <w:rsid w:val="00003D81"/>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9FB"/>
    <w:rsid w:val="00031C67"/>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737"/>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F35"/>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6BF9"/>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A5A"/>
    <w:rsid w:val="00446B2F"/>
    <w:rsid w:val="00446C04"/>
    <w:rsid w:val="00446F03"/>
    <w:rsid w:val="0044743E"/>
    <w:rsid w:val="0044754C"/>
    <w:rsid w:val="00447B1C"/>
    <w:rsid w:val="00447B70"/>
    <w:rsid w:val="00447DBE"/>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255"/>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56B"/>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31C4"/>
    <w:rsid w:val="007F3343"/>
    <w:rsid w:val="007F3B48"/>
    <w:rsid w:val="007F3B73"/>
    <w:rsid w:val="007F3E87"/>
    <w:rsid w:val="007F3EDF"/>
    <w:rsid w:val="007F4CFA"/>
    <w:rsid w:val="007F4EC4"/>
    <w:rsid w:val="007F503B"/>
    <w:rsid w:val="007F50F1"/>
    <w:rsid w:val="007F54E3"/>
    <w:rsid w:val="007F55C3"/>
    <w:rsid w:val="007F564B"/>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56CE"/>
    <w:rsid w:val="008159A0"/>
    <w:rsid w:val="00815DE8"/>
    <w:rsid w:val="0081637D"/>
    <w:rsid w:val="008163ED"/>
    <w:rsid w:val="0081662D"/>
    <w:rsid w:val="00816F71"/>
    <w:rsid w:val="00817167"/>
    <w:rsid w:val="00817186"/>
    <w:rsid w:val="00817410"/>
    <w:rsid w:val="00817735"/>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A58"/>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53A"/>
    <w:rsid w:val="00A735A6"/>
    <w:rsid w:val="00A73A02"/>
    <w:rsid w:val="00A73DE7"/>
    <w:rsid w:val="00A746FE"/>
    <w:rsid w:val="00A74B41"/>
    <w:rsid w:val="00A74F50"/>
    <w:rsid w:val="00A7510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5272"/>
    <w:rsid w:val="00B252FB"/>
    <w:rsid w:val="00B253CF"/>
    <w:rsid w:val="00B255F1"/>
    <w:rsid w:val="00B2582C"/>
    <w:rsid w:val="00B25A4C"/>
    <w:rsid w:val="00B25B47"/>
    <w:rsid w:val="00B25C33"/>
    <w:rsid w:val="00B25C41"/>
    <w:rsid w:val="00B25C74"/>
    <w:rsid w:val="00B25C77"/>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664"/>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4F3A"/>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22F5"/>
    <w:rsid w:val="00CC24F7"/>
    <w:rsid w:val="00CC2588"/>
    <w:rsid w:val="00CC25D4"/>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814"/>
    <w:rsid w:val="00D01845"/>
    <w:rsid w:val="00D0199D"/>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74"/>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80248"/>
    <w:rsid w:val="00E8038D"/>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 w:val="08B42878"/>
    <w:rsid w:val="09EA275E"/>
    <w:rsid w:val="13F93A3C"/>
    <w:rsid w:val="16A70763"/>
    <w:rsid w:val="1CC47441"/>
    <w:rsid w:val="1F5E1285"/>
    <w:rsid w:val="22635947"/>
    <w:rsid w:val="2AD671A8"/>
    <w:rsid w:val="33BA390D"/>
    <w:rsid w:val="45511DA0"/>
    <w:rsid w:val="4ADB05DA"/>
    <w:rsid w:val="4CD31800"/>
    <w:rsid w:val="512547D2"/>
    <w:rsid w:val="66C37D7A"/>
    <w:rsid w:val="75CB3216"/>
    <w:rsid w:val="7A8B388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Calibri" w:hAnsi="Calibri" w:eastAsia="宋体" w:cs="黑体"/>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4">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268</Words>
  <Characters>281</Characters>
  <Lines>1</Lines>
  <Paragraphs>1</Paragraphs>
  <TotalTime>0</TotalTime>
  <ScaleCrop>false</ScaleCrop>
  <LinksUpToDate>false</LinksUpToDate>
  <CharactersWithSpaces>282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2019-10-28T03:35:00Z</dcterms:created>
  <dc:creator>余秀兰</dc:creator>
  <cp:lastModifiedBy>曾彬</cp:lastModifiedBy>
  <dcterms:modified xsi:type="dcterms:W3CDTF">2023-11-10T02:14:34Z</dcterms:modified>
  <dc:title>附件3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174BE12D47FE47209E3168891C8F26A8</vt:lpwstr>
  </property>
</Properties>
</file>