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36D" w:rsidRDefault="00454199">
      <w:pPr>
        <w:pStyle w:val="1"/>
        <w:spacing w:line="560" w:lineRule="exact"/>
        <w:jc w:val="center"/>
        <w:rPr>
          <w:rFonts w:ascii="黑体" w:eastAsia="黑体" w:hAnsi="黑体" w:cs="黑体"/>
          <w:szCs w:val="44"/>
        </w:rPr>
      </w:pPr>
      <w:r>
        <w:rPr>
          <w:rFonts w:ascii="黑体" w:eastAsia="黑体" w:hAnsi="黑体" w:cs="黑体" w:hint="eastAsia"/>
          <w:szCs w:val="44"/>
        </w:rPr>
        <w:t>汇聚名校英才 助推教育发展</w:t>
      </w:r>
    </w:p>
    <w:p w:rsidR="0095536D" w:rsidRDefault="00454199">
      <w:pPr>
        <w:pStyle w:val="1"/>
        <w:spacing w:line="560" w:lineRule="exact"/>
        <w:jc w:val="center"/>
        <w:rPr>
          <w:rFonts w:ascii="黑体" w:eastAsia="黑体" w:hAnsi="黑体" w:cs="黑体"/>
          <w:szCs w:val="44"/>
        </w:rPr>
      </w:pPr>
      <w:r>
        <w:rPr>
          <w:rFonts w:ascii="黑体" w:eastAsia="黑体" w:hAnsi="黑体" w:cs="黑体" w:hint="eastAsia"/>
          <w:szCs w:val="44"/>
        </w:rPr>
        <w:t>长兴岛欢迎您！</w:t>
      </w:r>
    </w:p>
    <w:p w:rsidR="67D13889" w:rsidRDefault="00E00F18">
      <w:pPr>
        <w:pStyle w:val="1"/>
        <w:spacing w:line="560" w:lineRule="exact"/>
        <w:jc w:val="center"/>
        <w:rPr>
          <w:rFonts w:ascii="黑体" w:eastAsia="黑体" w:hAnsi="黑体" w:cs="黑体"/>
        </w:rPr>
      </w:pPr>
    </w:p>
    <w:p w:rsidR="0095536D" w:rsidRDefault="0045419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大连长兴岛经济技术开发区位于辽东半岛西侧中部、渤海东岸，是实施东北振兴和辽宁沿海经济带开发开放双重国家战略重点发展区、国家级经济技术开发区，中国七大石化产业基地之一。</w:t>
      </w:r>
    </w:p>
    <w:p w:rsidR="0095536D" w:rsidRDefault="0045419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这里历史悠久、底蕴深厚、宜业宜居、风光旖旎、充满活力、潜能无限，自然与历史的多重偏爱、山水与人文的绝美融合、趣味与市场的联动互补，赋予了长兴岛无限神奇和魅力。</w:t>
      </w:r>
    </w:p>
    <w:p w:rsidR="0095536D" w:rsidRPr="00264DDF" w:rsidRDefault="00264DDF" w:rsidP="00264DD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我区高中、初中、小学、幼儿园本次将招聘32名优秀教师，</w:t>
      </w:r>
      <w:r w:rsidR="00454199">
        <w:rPr>
          <w:rFonts w:ascii="仿宋" w:eastAsia="仿宋" w:hAnsi="仿宋" w:cs="仿宋" w:hint="eastAsia"/>
          <w:color w:val="000000"/>
          <w:kern w:val="0"/>
          <w:sz w:val="32"/>
          <w:szCs w:val="32"/>
        </w:rPr>
        <w:t>其中，长兴岛高中是辽宁省普通示范性高中、辽宁省教育系统先进集体、辽宁省课程改革典型学校、清华大学生源校。</w:t>
      </w:r>
      <w:r w:rsidR="00454199">
        <w:rPr>
          <w:rFonts w:ascii="仿宋" w:eastAsia="仿宋" w:hAnsi="仿宋" w:cs="仿宋" w:hint="eastAsia"/>
          <w:sz w:val="32"/>
          <w:szCs w:val="32"/>
        </w:rPr>
        <w:t>长兴岛初级中学获得辽宁省课改示范校，大连市幸福教育特色示范校等多项荣誉。</w:t>
      </w:r>
      <w:r w:rsidR="00454199" w:rsidRPr="00264DDF">
        <w:rPr>
          <w:rFonts w:ascii="仿宋" w:eastAsia="仿宋" w:hAnsi="仿宋" w:cs="仿宋" w:hint="eastAsia"/>
          <w:sz w:val="32"/>
          <w:szCs w:val="32"/>
        </w:rPr>
        <w:t>长兴岛经济技术开发区实验学校</w:t>
      </w:r>
      <w:r w:rsidR="00454199">
        <w:rPr>
          <w:rFonts w:ascii="仿宋" w:eastAsia="仿宋" w:hAnsi="仿宋" w:cs="仿宋" w:hint="eastAsia"/>
          <w:sz w:val="32"/>
          <w:szCs w:val="32"/>
        </w:rPr>
        <w:t>是一所九年一贯制学校，宿舍楼为寄宿教师提供便利。长兴岛三堂小学荣获“教育系统家长学校省级示范校”“大连市教育科学规划先进集体”</w:t>
      </w:r>
      <w:r>
        <w:rPr>
          <w:rFonts w:ascii="仿宋" w:eastAsia="仿宋" w:hAnsi="仿宋" w:cs="仿宋" w:hint="eastAsia"/>
          <w:sz w:val="32"/>
          <w:szCs w:val="32"/>
        </w:rPr>
        <w:t xml:space="preserve"> </w:t>
      </w:r>
      <w:r w:rsidR="00454199">
        <w:rPr>
          <w:rFonts w:ascii="仿宋" w:eastAsia="仿宋" w:hAnsi="仿宋" w:cs="仿宋" w:hint="eastAsia"/>
          <w:sz w:val="32"/>
          <w:szCs w:val="32"/>
        </w:rPr>
        <w:t>“大连市美育特色学校”</w:t>
      </w:r>
      <w:r>
        <w:rPr>
          <w:rFonts w:ascii="仿宋" w:eastAsia="仿宋" w:hAnsi="仿宋" w:cs="仿宋" w:hint="eastAsia"/>
          <w:sz w:val="32"/>
          <w:szCs w:val="32"/>
        </w:rPr>
        <w:t>等多项荣誉。</w:t>
      </w:r>
      <w:r>
        <w:rPr>
          <w:rFonts w:ascii="仿宋" w:eastAsia="仿宋" w:hAnsi="仿宋" w:cs="仿宋" w:hint="eastAsia"/>
          <w:color w:val="000000"/>
          <w:sz w:val="32"/>
          <w:szCs w:val="32"/>
        </w:rPr>
        <w:t>长兴岛</w:t>
      </w:r>
      <w:r w:rsidR="00454199">
        <w:rPr>
          <w:rFonts w:ascii="仿宋" w:eastAsia="仿宋" w:hAnsi="仿宋" w:cs="仿宋" w:hint="eastAsia"/>
          <w:sz w:val="32"/>
        </w:rPr>
        <w:t>新港小学坚持“让花朵绽放，让个性飞扬”的教育理念，以“创建优质特色学校”为办学目标，以在“爱的阳光下”为教育主题，踏踏实实地走出了一条创新教育之</w:t>
      </w:r>
      <w:r w:rsidR="00454199">
        <w:rPr>
          <w:rFonts w:ascii="仿宋" w:eastAsia="仿宋" w:hAnsi="仿宋" w:cs="仿宋" w:hint="eastAsia"/>
          <w:sz w:val="32"/>
        </w:rPr>
        <w:lastRenderedPageBreak/>
        <w:t>路。</w:t>
      </w:r>
      <w:r w:rsidRPr="00264DDF">
        <w:rPr>
          <w:rFonts w:ascii="仿宋" w:eastAsia="仿宋" w:hAnsi="仿宋" w:cs="仿宋" w:hint="eastAsia"/>
          <w:sz w:val="32"/>
          <w:szCs w:val="32"/>
        </w:rPr>
        <w:t>长兴岛经济区</w:t>
      </w:r>
      <w:r w:rsidR="00454199">
        <w:rPr>
          <w:rFonts w:ascii="仿宋" w:eastAsia="仿宋" w:hAnsi="仿宋" w:cs="仿宋" w:hint="eastAsia"/>
          <w:sz w:val="32"/>
          <w:szCs w:val="32"/>
        </w:rPr>
        <w:t>兴隆街小学2021年9月1日投入使用</w:t>
      </w:r>
      <w:r>
        <w:rPr>
          <w:rFonts w:ascii="仿宋" w:eastAsia="仿宋" w:hAnsi="仿宋" w:cs="仿宋" w:hint="eastAsia"/>
          <w:sz w:val="32"/>
          <w:szCs w:val="32"/>
        </w:rPr>
        <w:t>，拥有</w:t>
      </w:r>
      <w:r w:rsidR="00454199">
        <w:rPr>
          <w:rFonts w:ascii="仿宋" w:eastAsia="仿宋" w:hAnsi="仿宋" w:cs="仿宋" w:hint="eastAsia"/>
          <w:sz w:val="32"/>
          <w:szCs w:val="32"/>
        </w:rPr>
        <w:t>一流的办学条件，现代化的教学设施</w:t>
      </w:r>
      <w:r>
        <w:rPr>
          <w:rFonts w:ascii="仿宋" w:eastAsia="仿宋" w:hAnsi="仿宋" w:cs="仿宋" w:hint="eastAsia"/>
          <w:sz w:val="32"/>
          <w:szCs w:val="32"/>
        </w:rPr>
        <w:t>，</w:t>
      </w:r>
      <w:r w:rsidR="00454199">
        <w:rPr>
          <w:rFonts w:ascii="仿宋" w:eastAsia="仿宋" w:hAnsi="仿宋" w:cs="仿宋" w:hint="eastAsia"/>
          <w:sz w:val="32"/>
          <w:szCs w:val="32"/>
        </w:rPr>
        <w:t>成为区域极具活力和朝气的一支教育力量。</w:t>
      </w:r>
    </w:p>
    <w:p w:rsidR="0095536D" w:rsidRDefault="0045419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区教育文体卫生局重视新任教师培养，实施“135新苗成长工程”——“一年站稳讲台，三年脱颖而出，五年成为骨干”，为教师成长加速度。组织青年教师赴北京、上海、深圳、成都等地考察学习，为青年教师成长赋能。一批批青年教师接续成长，成长为省、市级骨干和名师。</w:t>
      </w:r>
    </w:p>
    <w:p w:rsidR="29BF3363" w:rsidRDefault="00E00F18" w:rsidP="29BF3363">
      <w:pPr>
        <w:spacing w:line="560" w:lineRule="exact"/>
        <w:ind w:firstLineChars="200" w:firstLine="640"/>
        <w:rPr>
          <w:rFonts w:ascii="仿宋" w:eastAsia="仿宋" w:hAnsi="仿宋" w:cs="仿宋"/>
          <w:sz w:val="32"/>
        </w:rPr>
      </w:pPr>
      <w:r>
        <w:rPr>
          <w:rFonts w:ascii="仿宋" w:eastAsia="仿宋" w:hAnsi="仿宋" w:cs="仿宋" w:hint="eastAsia"/>
          <w:sz w:val="32"/>
        </w:rPr>
        <w:t>我区编制教师工资待遇优厚，新毕业生应发工资：约</w:t>
      </w:r>
      <w:r>
        <w:rPr>
          <w:rFonts w:ascii="仿宋" w:eastAsia="仿宋" w:hAnsi="仿宋" w:cs="仿宋" w:hint="eastAsia"/>
          <w:sz w:val="32"/>
        </w:rPr>
        <w:t>15000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月，到手工资：约</w:t>
      </w:r>
      <w:r>
        <w:rPr>
          <w:rFonts w:ascii="仿宋" w:eastAsia="仿宋" w:hAnsi="仿宋" w:cs="仿宋" w:hint="eastAsia"/>
          <w:sz w:val="32"/>
        </w:rPr>
        <w:t>8000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月，公积金：约</w:t>
      </w:r>
      <w:r>
        <w:rPr>
          <w:rFonts w:ascii="仿宋" w:eastAsia="仿宋" w:hAnsi="仿宋" w:cs="仿宋" w:hint="eastAsia"/>
          <w:sz w:val="32"/>
        </w:rPr>
        <w:t>4000-4500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月，另有年终一次性绩效。</w:t>
      </w:r>
    </w:p>
    <w:p w:rsidR="E9AD0971" w:rsidRDefault="00E00F18" w:rsidP="E9AD0971">
      <w:pPr>
        <w:spacing w:line="560" w:lineRule="exact"/>
        <w:ind w:firstLineChars="200" w:firstLine="640"/>
        <w:rPr>
          <w:rFonts w:ascii="仿宋" w:eastAsia="仿宋" w:hAnsi="仿宋" w:cs="仿宋"/>
          <w:sz w:val="32"/>
        </w:rPr>
      </w:pPr>
      <w:r>
        <w:rPr>
          <w:rFonts w:ascii="仿宋" w:eastAsia="仿宋" w:hAnsi="仿宋" w:cs="仿宋" w:hint="eastAsia"/>
          <w:sz w:val="32"/>
        </w:rPr>
        <w:t>新兴的国家级开发区更加渴求人才，更能成就人才。</w:t>
      </w:r>
      <w:r>
        <w:rPr>
          <w:rFonts w:ascii="仿宋" w:eastAsia="仿宋" w:hAnsi="仿宋" w:cs="仿宋" w:hint="eastAsia"/>
          <w:sz w:val="32"/>
          <w:szCs w:val="32"/>
        </w:rPr>
        <w:t>机遇让生命精彩，选择让人生出彩，加入长兴岛的教育事业，这是你新的起</w:t>
      </w:r>
      <w:r>
        <w:rPr>
          <w:rFonts w:ascii="仿宋" w:eastAsia="仿宋" w:hAnsi="仿宋" w:cs="仿宋" w:hint="eastAsia"/>
          <w:sz w:val="32"/>
          <w:szCs w:val="32"/>
        </w:rPr>
        <w:t>点，更是你成长的高速路！让我们双向奔赴，奉献教育，收获美好！</w:t>
      </w:r>
    </w:p>
    <w:p w:rsidR="00F24B5A" w:rsidRDefault="00F24B5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另外：长兴岛宣传片请下载相关视频观看。</w:t>
      </w:r>
    </w:p>
    <w:p w:rsidR="00F24B5A" w:rsidRDefault="00F24B5A" w:rsidP="00F24B5A">
      <w:pPr>
        <w:spacing w:line="560" w:lineRule="exact"/>
        <w:jc w:val="left"/>
        <w:rPr>
          <w:rFonts w:ascii="仿宋" w:eastAsia="仿宋" w:hAnsi="仿宋" w:cs="仿宋"/>
          <w:sz w:val="32"/>
          <w:szCs w:val="32"/>
        </w:rPr>
      </w:pPr>
      <w:r w:rsidRPr="00F24B5A">
        <w:rPr>
          <w:rFonts w:ascii="仿宋" w:eastAsia="仿宋" w:hAnsi="仿宋" w:cs="仿宋" w:hint="eastAsia"/>
          <w:sz w:val="32"/>
          <w:szCs w:val="32"/>
        </w:rPr>
        <w:t xml:space="preserve">链接: </w:t>
      </w:r>
      <w:hyperlink r:id="rId6" w:history="1">
        <w:r w:rsidRPr="00FA1DF2">
          <w:rPr>
            <w:rStyle w:val="a5"/>
            <w:rFonts w:ascii="仿宋" w:eastAsia="仿宋" w:hAnsi="仿宋" w:cs="仿宋" w:hint="eastAsia"/>
            <w:sz w:val="32"/>
            <w:szCs w:val="32"/>
          </w:rPr>
          <w:t>https://pan.baidu.com/s/1QOJm8Ew3WYAu0uEfAZa02w</w:t>
        </w:r>
      </w:hyperlink>
      <w:r w:rsidRPr="00F24B5A">
        <w:rPr>
          <w:rFonts w:ascii="仿宋" w:eastAsia="仿宋" w:hAnsi="仿宋" w:cs="仿宋" w:hint="eastAsia"/>
          <w:sz w:val="32"/>
          <w:szCs w:val="32"/>
        </w:rPr>
        <w:t xml:space="preserve"> </w:t>
      </w:r>
    </w:p>
    <w:p w:rsidR="0095536D" w:rsidRDefault="00F24B5A" w:rsidP="00F24B5A">
      <w:pPr>
        <w:spacing w:line="560" w:lineRule="exact"/>
        <w:rPr>
          <w:rFonts w:ascii="仿宋" w:eastAsia="仿宋" w:hAnsi="仿宋" w:cs="仿宋"/>
          <w:sz w:val="32"/>
          <w:szCs w:val="32"/>
        </w:rPr>
      </w:pPr>
      <w:bookmarkStart w:id="0" w:name="_GoBack"/>
      <w:bookmarkEnd w:id="0"/>
      <w:r w:rsidRPr="00F24B5A">
        <w:rPr>
          <w:rFonts w:ascii="仿宋" w:eastAsia="仿宋" w:hAnsi="仿宋" w:cs="仿宋" w:hint="eastAsia"/>
          <w:sz w:val="32"/>
          <w:szCs w:val="32"/>
        </w:rPr>
        <w:t>提取码: fg4u</w:t>
      </w:r>
    </w:p>
    <w:p w:rsidR="0095536D" w:rsidRPr="00264DDF" w:rsidRDefault="0095536D">
      <w:pPr>
        <w:spacing w:line="560" w:lineRule="exact"/>
        <w:ind w:firstLineChars="200" w:firstLine="640"/>
        <w:rPr>
          <w:rFonts w:ascii="仿宋" w:eastAsia="仿宋" w:hAnsi="仿宋" w:cs="仿宋"/>
          <w:sz w:val="32"/>
          <w:szCs w:val="32"/>
        </w:rPr>
      </w:pPr>
    </w:p>
    <w:sectPr w:rsidR="0095536D" w:rsidRPr="00264DDF" w:rsidSect="009553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F18" w:rsidRDefault="00E00F18" w:rsidP="0095536D">
      <w:r>
        <w:separator/>
      </w:r>
    </w:p>
  </w:endnote>
  <w:endnote w:type="continuationSeparator" w:id="0">
    <w:p w:rsidR="00E00F18" w:rsidRDefault="00E00F18" w:rsidP="0095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F18" w:rsidRDefault="00E00F18" w:rsidP="0095536D">
      <w:r>
        <w:separator/>
      </w:r>
    </w:p>
  </w:footnote>
  <w:footnote w:type="continuationSeparator" w:id="0">
    <w:p w:rsidR="00E00F18" w:rsidRDefault="00E00F18" w:rsidP="00955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536D"/>
    <w:rsid w:val="001F7B0F"/>
    <w:rsid w:val="00264DDF"/>
    <w:rsid w:val="00454199"/>
    <w:rsid w:val="00513550"/>
    <w:rsid w:val="007E7C76"/>
    <w:rsid w:val="0095536D"/>
    <w:rsid w:val="00E00F18"/>
    <w:rsid w:val="00F24B5A"/>
    <w:rsid w:val="03602F97"/>
    <w:rsid w:val="092C1B9F"/>
    <w:rsid w:val="147C605C"/>
    <w:rsid w:val="14B93BD8"/>
    <w:rsid w:val="1C401213"/>
    <w:rsid w:val="1EFB18BC"/>
    <w:rsid w:val="22547671"/>
    <w:rsid w:val="278E13C2"/>
    <w:rsid w:val="28BA1D43"/>
    <w:rsid w:val="2ACA2711"/>
    <w:rsid w:val="2C945071"/>
    <w:rsid w:val="328B3675"/>
    <w:rsid w:val="337B565E"/>
    <w:rsid w:val="35714EFF"/>
    <w:rsid w:val="394713D0"/>
    <w:rsid w:val="3EA43F8B"/>
    <w:rsid w:val="4251506E"/>
    <w:rsid w:val="45A63266"/>
    <w:rsid w:val="47561677"/>
    <w:rsid w:val="478657BA"/>
    <w:rsid w:val="4D1C562C"/>
    <w:rsid w:val="50B020DA"/>
    <w:rsid w:val="6DDC389F"/>
    <w:rsid w:val="70AA6ABF"/>
    <w:rsid w:val="72D707B4"/>
    <w:rsid w:val="7309711B"/>
    <w:rsid w:val="756A543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29CF0"/>
  <w15:docId w15:val="{5EF3B593-EC41-4A99-8CC4-4A42501A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36D"/>
    <w:pPr>
      <w:widowControl w:val="0"/>
      <w:jc w:val="both"/>
    </w:pPr>
    <w:rPr>
      <w:rFonts w:ascii="Calibri" w:hAnsi="Calibri" w:cs="宋体"/>
      <w:kern w:val="2"/>
      <w:sz w:val="21"/>
      <w:szCs w:val="24"/>
    </w:rPr>
  </w:style>
  <w:style w:type="paragraph" w:styleId="1">
    <w:name w:val="heading 1"/>
    <w:basedOn w:val="a"/>
    <w:qFormat/>
    <w:rsid w:val="0095536D"/>
    <w:pPr>
      <w:keepNext/>
      <w:keepLines/>
      <w:spacing w:before="340" w:after="330" w:line="576" w:lineRule="auto"/>
      <w:outlineLvl w:val="0"/>
    </w:pPr>
    <w:rPr>
      <w:b/>
      <w:kern w:val="44"/>
      <w:sz w:val="44"/>
    </w:rPr>
  </w:style>
  <w:style w:type="paragraph" w:styleId="2">
    <w:name w:val="heading 2"/>
    <w:qFormat/>
    <w:rsid w:val="0095536D"/>
    <w:pPr>
      <w:keepNext/>
      <w:keepLines/>
      <w:widowControl w:val="0"/>
      <w:spacing w:line="413" w:lineRule="auto"/>
      <w:jc w:val="both"/>
      <w:outlineLvl w:val="1"/>
    </w:pPr>
    <w:rPr>
      <w:rFonts w:ascii="Arial" w:eastAsia="黑体" w:hAnsi="Arial"/>
      <w:b/>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5536D"/>
    <w:pPr>
      <w:tabs>
        <w:tab w:val="center" w:pos="4153"/>
        <w:tab w:val="right" w:pos="8306"/>
      </w:tabs>
      <w:snapToGrid w:val="0"/>
      <w:jc w:val="left"/>
    </w:pPr>
    <w:rPr>
      <w:sz w:val="18"/>
    </w:rPr>
  </w:style>
  <w:style w:type="paragraph" w:styleId="a4">
    <w:name w:val="header"/>
    <w:basedOn w:val="a"/>
    <w:qFormat/>
    <w:rsid w:val="0095536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nhideWhenUsed/>
    <w:rsid w:val="00F24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baidu.com/s/1QOJm8Ew3WYAu0uEfAZa02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Mong" typeface="Mongolian Baiti"/>
        <a:font script="Mlym" typeface="Kartika"/>
        <a:font script="Telu" typeface="Gautami"/>
        <a:font script="Hang" typeface="맑은 고딕"/>
        <a:font script="Cher" typeface="Plantagenet Cherokee"/>
        <a:font script="Hebr" typeface="Times New Roman"/>
        <a:font script="Laoo" typeface="DokChampa"/>
        <a:font script="Tibt" typeface="Microsoft Himalaya"/>
        <a:font script="Sinh" typeface="Iskoola Pota"/>
        <a:font script="Viet" typeface="Times New Roman"/>
      </a:majorFont>
      <a:minorFont>
        <a:latin typeface="Calibri" panose="00000000000000000000"/>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Mong" typeface="Mongolian Baiti"/>
        <a:font script="Mlym" typeface="Kartika"/>
        <a:font script="Telu" typeface="Gautami"/>
        <a:font script="Hang" typeface="맑은 고딕"/>
        <a:font script="Cher" typeface="Plantagenet Cherokee"/>
        <a:font script="Hebr" typeface="Arial"/>
        <a:font script="Laoo" typeface="DokChampa"/>
        <a:font script="Tibt" typeface="Microsoft Himalaya"/>
        <a:font script="Sinh" typeface="Iskoola Pota"/>
        <a:font script="Viet" typeface="Arial"/>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小聪</dc:creator>
  <cp:keywords/>
  <dc:description/>
  <cp:lastModifiedBy>huang.long/黄文龙_连_销售</cp:lastModifiedBy>
  <cp:revision>3</cp:revision>
  <dcterms:created xsi:type="dcterms:W3CDTF">2023-11-23T07:13:00Z</dcterms:created>
  <dcterms:modified xsi:type="dcterms:W3CDTF">2023-12-06T06:34:00Z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CACA757A825248BF9630256F717EB73B_13</vt:lpwstr>
  </property>
</Properties>
</file>