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"/>
        </w:rPr>
        <w:t>附件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现场报名相关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材料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报名表（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从报名系统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下载打印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附照片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需签字按手印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身份证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（正反面）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3.个人近期生活照（彩色）。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毕业生推荐表（函）（加盖学校“毕业生分配办公室”或“学生就业指导中心”或“学生处”公章，研究生的推荐表加盖“研究生院〈处〉”的公章亦可）、院系推荐意见（推荐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表中已有的不需再提供）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如提供不了推荐表的考生，须提供院系推荐意见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成绩单（需有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加盖公章）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须提供本科成绩单（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就读大学档案室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档案成绩一致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，加盖相应印章）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教师资格证书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暂无教师资格证的，仅提供承诺书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  <w:t>见公告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.学历学位证。以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身份报考的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须提供本科学历、学位证书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本科生在办理聘用手续时提供本科学历、学位证。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.学籍验证报告（本科和研究生阶段均必须提供）。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个人相关荣誉证书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作品等证明资料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岗位条件要求的其他详细证明材料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如方向证明、相近专业证明等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</w:rPr>
        <w:t>有下列情形的，均须按要求提供相应材料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港澳台应届毕业生及留学归国人员资格审查时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提供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留学服务中心出具的《学历学位认证书》。尚未取得《学历学位认证书》的，可提供深圳市外国专家局出具的《出国留学人员资格临时证明》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</w:rPr>
        <w:t>未毕业的，须提供就读院校开具的在读及毕业时间的证明；所有港澳台应届毕业生及留学归国人员通过考试、考察和体检后，必须凭《学历学位认证书》办理聘用手续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国内院校与国外院校联合办学的，按国内院校毕业生报考，资格审查时须提供国内院校出具的相应证明。属国内院校与国外院校联合办学取得国外学位的，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办理聘用手续时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教育部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留学服务中心出具的《联合办学学历学位评估意见书》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军队院校地方班毕业生报考的，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提供就读院校出具的地方生证明。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0" w:firstLineChars="200"/>
        <w:textAlignment w:val="auto"/>
        <w:outlineLvl w:val="9"/>
        <w:rPr>
          <w:rFonts w:hint="default" w:ascii="Calibri" w:hAnsi="Calibri" w:eastAsia="黑体" w:cs="Calibri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12.个人简历。</w:t>
      </w:r>
    </w:p>
    <w:p>
      <w:pPr>
        <w:numPr>
          <w:ilvl w:val="0"/>
          <w:numId w:val="0"/>
        </w:numPr>
        <w:jc w:val="left"/>
        <w:rPr>
          <w:rFonts w:hint="eastAsia" w:ascii="Calibri" w:hAnsi="Calibri" w:eastAsia="黑体" w:cs="Calibri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Calibri" w:hAnsi="Calibri" w:eastAsia="黑体" w:cs="Calibri"/>
          <w:b/>
          <w:bCs/>
          <w:color w:val="FF0000"/>
          <w:sz w:val="28"/>
          <w:szCs w:val="28"/>
          <w:lang w:val="en-US" w:eastAsia="zh-CN"/>
        </w:rPr>
        <w:t>注意</w:t>
      </w:r>
      <w:r>
        <w:rPr>
          <w:rFonts w:hint="eastAsia" w:ascii="Calibri" w:hAnsi="Calibri" w:eastAsia="黑体" w:cs="Calibri"/>
          <w:color w:val="FF0000"/>
          <w:sz w:val="28"/>
          <w:szCs w:val="28"/>
          <w:lang w:val="en-US" w:eastAsia="zh-CN"/>
        </w:rPr>
        <w:t>：</w:t>
      </w:r>
      <w:r>
        <w:rPr>
          <w:rFonts w:hint="eastAsia" w:ascii="Calibri" w:hAnsi="Calibri" w:eastAsia="黑体" w:cs="Calibri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资料审核时验原件收复印件（上交材料不再退回）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/>
        <w:ind w:left="0" w:right="0" w:firstLine="960" w:firstLineChars="300"/>
        <w:jc w:val="left"/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2.材料准备分两类：一类为完整版材料（1至12项，各2份分别装订），一类为简单版材料（1、5、12项，各3份分别装订）。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3.资料审核时请按清单顺序装订复印件。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960" w:firstLineChars="300"/>
        <w:jc w:val="both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4.所有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本人签字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位置必须为</w:t>
      </w:r>
      <w:r>
        <w:rPr>
          <w:rFonts w:hint="eastAsia" w:ascii="仿宋_GB2312" w:hAnsi="仿宋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手写并按手印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/>
    <w:sectPr>
      <w:pgSz w:w="11906" w:h="16838"/>
      <w:pgMar w:top="1871" w:right="1644" w:bottom="170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A7A0D0-5A51-4E35-B3D7-F903A0FA18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90257F-410D-4AAC-89DB-038359A6A63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FA74D36-EB87-4AA1-A168-ABD9EC0011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4A84ABB-387B-4476-AF2C-A64966CD563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354A677-8644-4013-B8CE-CC4EC9683F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279377B8"/>
    <w:rsid w:val="097E5494"/>
    <w:rsid w:val="279377B8"/>
    <w:rsid w:val="2F4528E5"/>
    <w:rsid w:val="35B90142"/>
    <w:rsid w:val="4AAB46E8"/>
    <w:rsid w:val="4BCF301D"/>
    <w:rsid w:val="73C474C6"/>
    <w:rsid w:val="7FDE012B"/>
    <w:rsid w:val="9E3F510E"/>
    <w:rsid w:val="A59175AB"/>
    <w:rsid w:val="D7735801"/>
    <w:rsid w:val="EAFD1FDD"/>
    <w:rsid w:val="F27E9E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2023-09-02T07:46:00Z</dcterms:created>
  <dc:creator>chenyanxi</dc:creator>
  <cp:lastModifiedBy>束小辉</cp:lastModifiedBy>
  <dcterms:modified xsi:type="dcterms:W3CDTF">2023-12-07T02:18:48Z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7C7A54F6C2A347F48B2874699BA401A7_12</vt:lpwstr>
  </property>
</Properties>
</file>