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临沂市教育局直属学校引进优秀毕业生行程安排</w:t>
      </w:r>
    </w:p>
    <w:p>
      <w:pPr>
        <w:spacing w:line="2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tbl>
      <w:tblPr>
        <w:tblStyle w:val="4"/>
        <w:tblW w:w="87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272"/>
        <w:gridCol w:w="1418"/>
        <w:gridCol w:w="1417"/>
        <w:gridCol w:w="1136"/>
        <w:gridCol w:w="1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引进工作组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所赴高校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现场报名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现场报名地点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4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22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  <w:t>临沂第二中学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</w:rPr>
              <w:t>联系电话：13573900856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</w:rPr>
              <w:t>电子邮箱：lyezrsk@163.com）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  <w:t>临沂沂州实验学校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</w:rPr>
              <w:t>联系电话：19553936393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</w:rPr>
              <w:t>电子邮箱：yizhoushiyan@126.com）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  <w:t>临沂杏园小学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</w:rPr>
              <w:t>联系电话13954906287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</w:rPr>
              <w:t>电子邮箱：13954906287@139.com）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023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月中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旬，具体时间请关注临沂引进优秀毕业生第一工作组QQ公告群（群号及二维码见附件3）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请关注临沂引进优秀毕业生第一工作组QQ公告群（群号及二维码见附件3）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报名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沂第二中学、临沂沂州实验学校、临沂杏园小学引进岗位的，请到上述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所高校进行现场报名。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临沂第三十九中学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联系电话：13791502829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电子邮箱: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  <w:lang w:val="en-US" w:eastAsia="zh-CN"/>
              </w:rPr>
              <w:t>bgs168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@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  <w:lang w:val="en-US" w:eastAsia="zh-CN"/>
              </w:rPr>
              <w:t>163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.com）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临沂第三十五中学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（联系电话：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  <w:lang w:val="en-US" w:eastAsia="zh-CN"/>
              </w:rPr>
              <w:t>19353963102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 xml:space="preserve"> 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电子邮箱: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  <w:lang w:val="en-US" w:eastAsia="zh-CN"/>
              </w:rPr>
              <w:t>136543729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@qq.com）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临沂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  <w:lang w:val="en-US" w:eastAsia="zh-CN"/>
              </w:rPr>
              <w:t>齐鲁园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小学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（联系电话：18354977863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 xml:space="preserve">  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电子邮箱：LYqiluyuanxiaoxue@163.com）</w:t>
            </w:r>
          </w:p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023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月中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旬，具体时间请关注临沂引进优秀毕业生第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工作组QQ公告群（群号及二维码见附件3）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请关注临沂引进优秀毕业生第二工作组QQ公告群（群号及二维码见附件3）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报名临沂第三十九中学、临沂第三十五中学、临沂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齐鲁园小学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引进岗位的，请到上述三所高校进行现场报名。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山东省临沂第一中学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联系电话：13969926828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电子邮箱：lyyzdjs@126.com）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临沂实验中学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17865132610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电子邮箱: lysyzxrsk@126.com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临沂朴园小学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联系电话：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  <w:lang w:val="en-US" w:eastAsia="zh-CN"/>
              </w:rPr>
              <w:t>178539399720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电子邮箱：lypy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  <w:lang w:val="en-US" w:eastAsia="zh-CN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@126.com）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临沂第二实验幼儿园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联系电话：15163928070</w:t>
            </w:r>
          </w:p>
          <w:p>
            <w:pPr>
              <w:widowControl/>
              <w:spacing w:line="200" w:lineRule="exact"/>
              <w:ind w:firstLine="65" w:firstLineChars="5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电子邮箱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</w:rPr>
              <w:t>lydesyyey@163.com）</w:t>
            </w:r>
          </w:p>
          <w:p>
            <w:pPr>
              <w:widowControl/>
              <w:spacing w:line="200" w:lineRule="exact"/>
              <w:ind w:firstLine="75" w:firstLineChars="5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023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月中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旬，具体时间请关注临沂引进优秀毕业生第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工作组QQ公告群（群号及二维码见附件3）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请关注临沂引进优秀毕业生第三工作组QQ公告群（群号及二维码见附件3）</w:t>
            </w: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报考山东省临沂第一中学、临沂实验中学、临沂朴园小学和临沂第二实验幼儿园引进岗位的，请到上述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  <w:t>所高校进行现场报名。</w:t>
            </w:r>
          </w:p>
          <w:p>
            <w:pPr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gree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2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</w:tc>
      </w:tr>
    </w:tbl>
    <w:p>
      <w:pPr>
        <w:ind w:left="424" w:leftChars="202" w:right="368" w:rightChars="175"/>
        <w:jc w:val="lef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备注：</w:t>
      </w:r>
      <w:r>
        <w:rPr>
          <w:rFonts w:ascii="仿宋_GB2312" w:eastAsia="仿宋_GB2312"/>
          <w:color w:val="auto"/>
          <w:szCs w:val="21"/>
        </w:rPr>
        <w:t>1.</w:t>
      </w:r>
      <w:r>
        <w:rPr>
          <w:rFonts w:hint="eastAsia" w:ascii="仿宋_GB2312" w:eastAsia="仿宋_GB2312"/>
          <w:color w:val="auto"/>
          <w:szCs w:val="21"/>
        </w:rPr>
        <w:t>现场报名</w:t>
      </w:r>
      <w:r>
        <w:rPr>
          <w:rFonts w:hint="eastAsia" w:ascii="仿宋_GB2312" w:eastAsia="仿宋_GB2312"/>
          <w:color w:val="000000"/>
          <w:szCs w:val="21"/>
        </w:rPr>
        <w:t>、资格审核、面试时间及地点以工作组QQ群公告为准，具体事项请与工作组联系。</w:t>
      </w:r>
      <w:r>
        <w:rPr>
          <w:rFonts w:ascii="仿宋_GB2312" w:eastAsia="仿宋_GB2312"/>
          <w:color w:val="000000"/>
          <w:szCs w:val="21"/>
        </w:rPr>
        <w:t>2.</w:t>
      </w:r>
      <w:r>
        <w:rPr>
          <w:rFonts w:hint="eastAsia" w:ascii="仿宋_GB2312" w:eastAsia="仿宋_GB2312"/>
          <w:color w:val="000000"/>
          <w:szCs w:val="21"/>
        </w:rPr>
        <w:t>每名报名学生只有一次面试资格，重复参加的取消成绩以及拟引进资格。</w:t>
      </w:r>
    </w:p>
    <w:p>
      <w:pPr>
        <w:ind w:right="368" w:rightChars="175"/>
        <w:jc w:val="left"/>
        <w:rPr>
          <w:rFonts w:ascii="仿宋_GB2312" w:eastAsia="仿宋_GB2312"/>
          <w:color w:val="000000"/>
          <w:szCs w:val="21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3D7501D4"/>
    <w:rsid w:val="3D75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2023-12-14T03:13:00Z</dcterms:created>
  <dc:creator>就业</dc:creator>
  <cp:lastModifiedBy>就业</cp:lastModifiedBy>
  <dcterms:modified xsi:type="dcterms:W3CDTF">2023-12-14T03:13:37Z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53DF393E017A4189B25B44C927D5451A_11</vt:lpwstr>
  </property>
</Properties>
</file>