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000000"/>
          <w:spacing w:val="0"/>
          <w:sz w:val="36"/>
          <w:szCs w:val="36"/>
          <w:shd w:val="clear" w:fill="FFFFFF"/>
        </w:rPr>
      </w:pPr>
      <w:r>
        <w:rPr>
          <w:rFonts w:ascii="微软雅黑" w:hAnsi="微软雅黑" w:eastAsia="微软雅黑" w:cs="微软雅黑"/>
          <w:b/>
          <w:bCs/>
          <w:i w:val="0"/>
          <w:iCs w:val="0"/>
          <w:caps w:val="0"/>
          <w:color w:val="000000"/>
          <w:spacing w:val="0"/>
          <w:sz w:val="36"/>
          <w:szCs w:val="36"/>
          <w:shd w:val="clear" w:fill="FFFFFF"/>
        </w:rPr>
        <w:t>宁海县</w:t>
      </w:r>
      <w:bookmarkStart w:id="0" w:name="_GoBack"/>
      <w:bookmarkEnd w:id="0"/>
      <w:r>
        <w:rPr>
          <w:rFonts w:ascii="微软雅黑" w:hAnsi="微软雅黑" w:eastAsia="微软雅黑" w:cs="微软雅黑"/>
          <w:b/>
          <w:bCs/>
          <w:i w:val="0"/>
          <w:iCs w:val="0"/>
          <w:caps w:val="0"/>
          <w:color w:val="000000"/>
          <w:spacing w:val="0"/>
          <w:sz w:val="36"/>
          <w:szCs w:val="36"/>
          <w:shd w:val="clear" w:fill="FFFFFF"/>
        </w:rPr>
        <w:t>教育局2024年面向全日制普通高校毕业生公开招聘教师成绩及入闱体检名单公布</w:t>
      </w:r>
    </w:p>
    <w:tbl>
      <w:tblPr>
        <w:tblW w:w="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51"/>
        <w:gridCol w:w="861"/>
        <w:gridCol w:w="888"/>
        <w:gridCol w:w="720"/>
        <w:gridCol w:w="970"/>
        <w:gridCol w:w="1140"/>
        <w:gridCol w:w="1155"/>
        <w:gridCol w:w="885"/>
        <w:gridCol w:w="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blCellSpacing w:w="0" w:type="dxa"/>
        </w:trPr>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ascii="微软雅黑" w:hAnsi="微软雅黑" w:eastAsia="微软雅黑" w:cs="微软雅黑"/>
                <w:i w:val="0"/>
                <w:iCs w:val="0"/>
                <w:caps w:val="0"/>
                <w:color w:val="333333"/>
                <w:spacing w:val="0"/>
                <w:sz w:val="21"/>
                <w:szCs w:val="21"/>
                <w:u w:val="none"/>
                <w:bdr w:val="none" w:color="auto" w:sz="0" w:space="0"/>
              </w:rPr>
              <w:t>面试室</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rPr>
              <w:t>报考学段</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rPr>
              <w:t>报考学科</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rPr>
              <w:t>抽签号</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rPr>
              <w:t>初试成绩</w:t>
            </w:r>
          </w:p>
        </w:tc>
        <w:tc>
          <w:tcPr>
            <w:tcW w:w="114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rPr>
              <w:t>教学能力测试成绩</w:t>
            </w:r>
          </w:p>
        </w:tc>
        <w:tc>
          <w:tcPr>
            <w:tcW w:w="115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rPr>
              <w:t>专业技能测试成绩</w:t>
            </w:r>
          </w:p>
        </w:tc>
        <w:tc>
          <w:tcPr>
            <w:tcW w:w="87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rPr>
              <w:t>总成绩</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rPr>
              <w:t>是否入闱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73.26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78.596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83.84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84.224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80.22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82.292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87.96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84.04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85.224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86.18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86.108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83.74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84.564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77.3</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81.26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职高</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88.8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85.9</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87.06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职高</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82.62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83.572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职高</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82.94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82.564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职高</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78.06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81.316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职高</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77.78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81.068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职高</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80.34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80.924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94.7</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89.36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89.36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81.98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84.932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17</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82.24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85.424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91.1</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87.92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19</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91.7</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83.84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86.984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91.56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78.92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83.976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91.4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79.72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84.392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89.7</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79.24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83.424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79.42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83.892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93.2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82.12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86.552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90.46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84.784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放弃</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88.76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35.504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第一面试室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放弃</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34.32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77.4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83.24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86.96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70</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76.16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85.04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91.6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84.64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88.2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75.2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95</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75</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74.2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95.4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90.12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88.6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84.16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81.3</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75.6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80.08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职高</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94.4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84.56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职高</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91.4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75.4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职高</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84.48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职高</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74.8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80.96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职高</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17</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72.6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78.28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职高</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71.4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76.84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19</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92.1</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86.52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88.9</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85.48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90.5</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88.6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89.36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92.6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87.68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93.4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89.08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92.26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87.304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83.52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第二面试室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27</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89.76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83.664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英语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83.88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英语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85.9</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88.34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英语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82.84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85.624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英语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94.2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英语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91.3</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87.7</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89.14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英语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94.1</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88.4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英语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91.96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85.864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英语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77.3</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英语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90.3</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78.7</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83.34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英语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85.5</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87.62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英语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91.9</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82.14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86.044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英语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91.8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84.24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87.264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历史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82.12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历史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88.5</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86.76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历史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91.2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86.16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历史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77.5</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79.62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历史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17</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75.02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79.808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历史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69.8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84.1</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78.38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心理学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19</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86.32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心理学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91</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85.72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第三面试室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心理学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90.5</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社会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75.98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79.508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社会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85.3</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85.42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社会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80.86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79.716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社会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86.9</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83.42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社会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85.32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83.512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社会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77.2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78.76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78.136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社会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84.38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85.748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社会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83.36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83.856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社会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84.26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83.836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社会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78.94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80.244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社会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88.2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81.94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84.444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社会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77.34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78.164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社会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82.92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83.752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社会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82.32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81.232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社会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83.68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社会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81.5</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政治</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17</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88.2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84.06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85.716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政治</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81.22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84.812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地理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19</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80.7</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85.5</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83.58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地理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78.72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地理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82.9</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81.58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政治</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放弃</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91.4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36.56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第四面试室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政治</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放弃</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33.84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科学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86.92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科学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科学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91</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科学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90.08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科学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85.32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科学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86.52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科学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92.2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84.64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科学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93.4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84.16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科学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90.08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科学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92.2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87.16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信息技术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70.6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78.68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信息技术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95</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87.68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信息技术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89.7</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77.6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82.44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信息技术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91.3</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88.96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信息技术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95</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77.6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84.56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信息技术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88.8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73.8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信息技术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17</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90.6</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72.8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79.92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信息技术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95.1</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86.64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信息技术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19</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93.1</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84.04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物理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73.4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77.72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第五面试室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物理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86.8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000000"/>
                <w:spacing w:val="0"/>
                <w:sz w:val="22"/>
                <w:szCs w:val="22"/>
              </w:rPr>
            </w:pP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82.72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体育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51.08</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76.604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体育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57.56</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78.148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体育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78.84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20.62</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64.722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体育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80.5</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55.04</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75.832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体育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72.5</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0</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55.94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体育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48.18</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74.334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体育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54.6</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74.8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体育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74.8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36.17</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67.771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体育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76.3</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49.92</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72.556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体育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89</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76.9</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57.35</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74.665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音乐</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95.2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77.3</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83.75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音乐</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92.2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72.6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74</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78.9</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音乐</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90.5</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84.6</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84.53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音乐</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90.5</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82.95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音乐</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93.4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79.8</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81.56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音乐</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91</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76.46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82.8</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82.724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音乐</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17</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93.2</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85.56</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88.284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美术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90.4</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80.4</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83.6</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84.36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美术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19</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91.8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87.2</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88.2</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88.88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第六面试室</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中小学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美术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20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90.8</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68</w:t>
            </w:r>
          </w:p>
        </w:tc>
        <w:tc>
          <w:tcPr>
            <w:tcW w:w="11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72.4</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76.16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color w:val="333333"/>
                <w:sz w:val="21"/>
                <w:szCs w:val="21"/>
                <w:u w:val="none"/>
              </w:rPr>
            </w:pPr>
            <w:r>
              <w:rPr>
                <w:rFonts w:hint="eastAsia" w:ascii="宋体" w:hAnsi="宋体" w:eastAsia="宋体" w:cs="宋体"/>
                <w:i w:val="0"/>
                <w:iCs w:val="0"/>
                <w:caps w:val="0"/>
                <w:color w:val="333333"/>
                <w:spacing w:val="0"/>
                <w:sz w:val="22"/>
                <w:szCs w:val="22"/>
                <w:u w:val="none"/>
                <w:bdr w:val="none" w:color="auto" w:sz="0" w:space="0"/>
              </w:rPr>
              <w:t>否</w:t>
            </w:r>
          </w:p>
        </w:tc>
      </w:tr>
    </w:tbl>
    <w:p>
      <w:pPr>
        <w:rPr>
          <w:rFonts w:ascii="微软雅黑" w:hAnsi="微软雅黑" w:eastAsia="微软雅黑" w:cs="微软雅黑"/>
          <w:b/>
          <w:bCs/>
          <w:i w:val="0"/>
          <w:iCs w:val="0"/>
          <w:caps w:val="0"/>
          <w:color w:val="000000"/>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73264D6C"/>
    <w:rsid w:val="73264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2023-12-18T08:18:00Z</dcterms:created>
  <dc:creator>水无鱼</dc:creator>
  <cp:lastModifiedBy>水无鱼</cp:lastModifiedBy>
  <dcterms:modified xsi:type="dcterms:W3CDTF">2023-12-18T08:26:12Z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66BAB53A032044FFA17D0CC45B61136D_11</vt:lpwstr>
  </property>
</Properties>
</file>