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44"/>
          <w:szCs w:val="44"/>
        </w:rPr>
        <w:t>华宁县教育体育局2024年提前招聘紧缺专业教师岗位表</w:t>
      </w:r>
    </w:p>
    <w:tbl>
      <w:tblPr>
        <w:tblStyle w:val="4"/>
        <w:tblW w:w="13828" w:type="dxa"/>
        <w:jc w:val="center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17"/>
        <w:gridCol w:w="709"/>
        <w:gridCol w:w="708"/>
        <w:gridCol w:w="993"/>
        <w:gridCol w:w="2268"/>
        <w:gridCol w:w="3827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证书要求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华宁县第一中学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语文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汉语言文学；汉语言；汉语言文学教育；研究生学历专业必须为汉语言文学方向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高级中学教师资格证（语文学科）；二级甲等及以上普通话等级证书；学位证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数学与应用数学；数学教育；数学；研究生学历专业必须为数学方向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化学；应用化学；研究生学历专业必须为化学方向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高级中学教师资格证（化学学科）；二级乙等及以上普通话等级证书；学位证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历史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历史学；历史；历史教育；研究生学历专业必须为历史方向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高级中学教师资格证（历史学科）；二级乙等及以上普通话等级证书；学位证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日语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日语；应用日语；研究生学历专业必须为日语方向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录用后，必须在2年内取得高级中学教师资格证（日语学科），否则依法解除聘用合同；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证书要求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英语；英语教育；英语教学；研究生学历专业必须为英语方向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初中化学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化学；应用化学；研究生学历专业必须为化学方向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华宁县第八中学</w:t>
            </w:r>
          </w:p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初中语文教师（男）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汉语言文学；汉语言；汉语言文学教育；研究生学历专业必须为汉语言文学方向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初中及以上教师资格证（语文学科）；二级甲等及以上普通话等级证书；学位证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初中语文教师（女）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初中数学教师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（男）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数学与应用数学；数学教育；数学；研究生学历专业必须为数学方向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学科）；二级乙等及以上普通话等级证书；学位证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初中数学教师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英语；英语教育；英语教学；研究生学历专业必须为英语方向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心理健康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普通高校本科及以上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心理学；应用心理学；心理健康教育；心理咨询与心理健康教育；研究生学历专业必须为心理学方向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心理健康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学科）；二级乙等及以上普通话等级证书；学位证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80565"/>
      <w:docPartObj>
        <w:docPartGallery w:val="AutoText"/>
      </w:docPartObj>
    </w:sdtPr>
    <w:sdtEndPr>
      <w:rPr>
        <w:rFonts w:ascii="Batang" w:hAnsi="Batang" w:eastAsia="Batang"/>
        <w:sz w:val="24"/>
        <w:szCs w:val="24"/>
      </w:rPr>
    </w:sdtEndPr>
    <w:sdtContent>
      <w:p>
        <w:pPr>
          <w:pStyle w:val="2"/>
          <w:jc w:val="center"/>
          <w:rPr>
            <w:rFonts w:ascii="Batang" w:hAnsi="Batang" w:eastAsia="Batang"/>
            <w:sz w:val="24"/>
            <w:szCs w:val="24"/>
          </w:rPr>
        </w:pPr>
        <w:r>
          <w:rPr>
            <w:rFonts w:ascii="Batang" w:hAnsi="Batang" w:eastAsia="Batang"/>
            <w:sz w:val="24"/>
            <w:szCs w:val="24"/>
          </w:rPr>
          <w:fldChar w:fldCharType="begin"/>
        </w:r>
        <w:r>
          <w:rPr>
            <w:rFonts w:ascii="Batang" w:hAnsi="Batang" w:eastAsia="Batang"/>
            <w:sz w:val="24"/>
            <w:szCs w:val="24"/>
          </w:rPr>
          <w:instrText xml:space="preserve">PAGE   \* MERGEFORMAT</w:instrText>
        </w:r>
        <w:r>
          <w:rPr>
            <w:rFonts w:ascii="Batang" w:hAnsi="Batang" w:eastAsia="Batang"/>
            <w:sz w:val="24"/>
            <w:szCs w:val="24"/>
          </w:rPr>
          <w:fldChar w:fldCharType="separate"/>
        </w:r>
        <w:r>
          <w:rPr>
            <w:rFonts w:ascii="Batang" w:hAnsi="Batang" w:eastAsia="Batang"/>
            <w:sz w:val="24"/>
            <w:szCs w:val="24"/>
            <w:lang w:val="zh-CN"/>
          </w:rPr>
          <w:t>-</w:t>
        </w:r>
        <w:r>
          <w:rPr>
            <w:rFonts w:ascii="Batang" w:hAnsi="Batang" w:eastAsia="Batang"/>
            <w:sz w:val="24"/>
            <w:szCs w:val="24"/>
          </w:rPr>
          <w:t xml:space="preserve"> 1 -</w:t>
        </w:r>
        <w:r>
          <w:rPr>
            <w:rFonts w:ascii="Batang" w:hAnsi="Batang" w:eastAsia="Batang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AC"/>
    <w:rsid w:val="00073FAF"/>
    <w:rsid w:val="000D0E3B"/>
    <w:rsid w:val="000F363A"/>
    <w:rsid w:val="00125B1F"/>
    <w:rsid w:val="001F0114"/>
    <w:rsid w:val="00206E00"/>
    <w:rsid w:val="00254583"/>
    <w:rsid w:val="002873BF"/>
    <w:rsid w:val="002C0FD5"/>
    <w:rsid w:val="00374C95"/>
    <w:rsid w:val="003750FB"/>
    <w:rsid w:val="003C4894"/>
    <w:rsid w:val="004045FF"/>
    <w:rsid w:val="004818F1"/>
    <w:rsid w:val="004D3976"/>
    <w:rsid w:val="004F45F7"/>
    <w:rsid w:val="005A066E"/>
    <w:rsid w:val="005E4333"/>
    <w:rsid w:val="00630A65"/>
    <w:rsid w:val="00677F7A"/>
    <w:rsid w:val="00693C6C"/>
    <w:rsid w:val="00695510"/>
    <w:rsid w:val="0071375B"/>
    <w:rsid w:val="007A3CFB"/>
    <w:rsid w:val="0085682F"/>
    <w:rsid w:val="008675B8"/>
    <w:rsid w:val="008876FF"/>
    <w:rsid w:val="008D0E90"/>
    <w:rsid w:val="008D0EA2"/>
    <w:rsid w:val="00925EAC"/>
    <w:rsid w:val="0094661D"/>
    <w:rsid w:val="009853CF"/>
    <w:rsid w:val="00A06EAD"/>
    <w:rsid w:val="00A665AB"/>
    <w:rsid w:val="00C80B57"/>
    <w:rsid w:val="00CA34D2"/>
    <w:rsid w:val="00CB2485"/>
    <w:rsid w:val="00D0581B"/>
    <w:rsid w:val="00D95744"/>
    <w:rsid w:val="00DA7049"/>
    <w:rsid w:val="00E671C1"/>
    <w:rsid w:val="00E751E5"/>
    <w:rsid w:val="00EB5E43"/>
    <w:rsid w:val="00F01F1A"/>
    <w:rsid w:val="5CA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195</Words>
  <Characters>1114</Characters>
  <Lines>9</Lines>
  <Paragraphs>2</Paragraphs>
  <TotalTime>76</TotalTime>
  <ScaleCrop>false</ScaleCrop>
  <LinksUpToDate>false</LinksUpToDate>
  <CharactersWithSpaces>1307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2022-10-15T02:05:00Z</dcterms:created>
  <dc:creator>缪勇</dc:creator>
  <cp:lastModifiedBy>谢丽萍</cp:lastModifiedBy>
  <dcterms:modified xsi:type="dcterms:W3CDTF">2023-12-14T07:48:41Z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