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105" w:firstLine="0"/>
        <w:jc w:val="center"/>
        <w:rPr>
          <w:rFonts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6"/>
          <w:szCs w:val="36"/>
          <w:u w:val="none"/>
          <w:bdr w:val="none" w:color="auto" w:sz="0" w:space="0"/>
        </w:rPr>
        <w:t>2024</w:t>
      </w:r>
      <w:r>
        <w:rPr>
          <w:rFonts w:ascii="方正小标宋简体" w:hAnsi="方正小标宋简体" w:eastAsia="方正小标宋简体" w:cs="方正小标宋简体"/>
          <w:i w:val="0"/>
          <w:iCs w:val="0"/>
          <w:caps w:val="0"/>
          <w:color w:val="333333"/>
          <w:spacing w:val="0"/>
          <w:sz w:val="36"/>
          <w:szCs w:val="36"/>
          <w:u w:val="none"/>
          <w:bdr w:val="none" w:color="auto" w:sz="0" w:space="0"/>
        </w:rPr>
        <w:t>年</w:t>
      </w:r>
      <w:r>
        <w:rPr>
          <w:rFonts w:hint="eastAsia" w:ascii="方正小标宋简体" w:hAnsi="方正小标宋简体" w:eastAsia="方正小标宋简体" w:cs="方正小标宋简体"/>
          <w:i w:val="0"/>
          <w:iCs w:val="0"/>
          <w:caps w:val="0"/>
          <w:color w:val="333333"/>
          <w:spacing w:val="0"/>
          <w:sz w:val="36"/>
          <w:szCs w:val="36"/>
          <w:u w:val="none"/>
          <w:bdr w:val="none" w:color="auto" w:sz="0" w:space="0"/>
        </w:rPr>
        <w:t>浙江省德清县教育局择优招聘中小学教师公告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ascii="仿宋_GB2312" w:hAnsi="Times New Roman" w:eastAsia="仿宋_GB2312" w:cs="仿宋_GB2312"/>
          <w:i w:val="0"/>
          <w:iCs w:val="0"/>
          <w:caps w:val="0"/>
          <w:color w:val="333333"/>
          <w:spacing w:val="0"/>
          <w:sz w:val="30"/>
          <w:szCs w:val="30"/>
          <w:u w:val="none"/>
          <w:bdr w:val="none" w:color="auto" w:sz="0" w:space="0"/>
        </w:rPr>
        <w:t>为进一步加强教师队伍建设，优化师资队伍结构，结合德清教育发展需要，</w:t>
      </w:r>
      <w:bookmarkStart w:id="0" w:name="_GoBack"/>
      <w:bookmarkEnd w:id="0"/>
      <w:r>
        <w:rPr>
          <w:rFonts w:ascii="仿宋_GB2312" w:hAnsi="Times New Roman" w:eastAsia="仿宋_GB2312" w:cs="仿宋_GB2312"/>
          <w:i w:val="0"/>
          <w:iCs w:val="0"/>
          <w:caps w:val="0"/>
          <w:color w:val="333333"/>
          <w:spacing w:val="0"/>
          <w:sz w:val="30"/>
          <w:szCs w:val="30"/>
          <w:u w:val="none"/>
          <w:bdr w:val="none" w:color="auto" w:sz="0" w:space="0"/>
        </w:rPr>
        <w:t>决定择优招聘事业编制教师</w:t>
      </w:r>
      <w:r>
        <w:rPr>
          <w:rFonts w:hint="default" w:ascii="Times New Roman" w:hAnsi="Times New Roman" w:eastAsia="仿宋_GB2312" w:cs="Times New Roman"/>
          <w:i w:val="0"/>
          <w:iCs w:val="0"/>
          <w:caps w:val="0"/>
          <w:color w:val="333333"/>
          <w:spacing w:val="0"/>
          <w:sz w:val="30"/>
          <w:szCs w:val="30"/>
          <w:u w:val="none"/>
          <w:bdr w:val="none" w:color="auto" w:sz="0" w:space="0"/>
        </w:rPr>
        <w:t>60</w:t>
      </w:r>
      <w:r>
        <w:rPr>
          <w:rFonts w:hint="default" w:ascii="仿宋_GB2312" w:hAnsi="Times New Roman" w:eastAsia="仿宋_GB2312" w:cs="仿宋_GB2312"/>
          <w:i w:val="0"/>
          <w:iCs w:val="0"/>
          <w:caps w:val="0"/>
          <w:color w:val="333333"/>
          <w:spacing w:val="0"/>
          <w:sz w:val="30"/>
          <w:szCs w:val="30"/>
          <w:u w:val="none"/>
          <w:bdr w:val="none" w:color="auto" w:sz="0" w:space="0"/>
        </w:rPr>
        <w:t>名，现将有关事项公告如下：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ascii="CESI黑体-GB13000" w:hAnsi="CESI黑体-GB13000" w:eastAsia="CESI黑体-GB13000" w:cs="CESI黑体-GB13000"/>
          <w:i w:val="0"/>
          <w:iCs w:val="0"/>
          <w:caps w:val="0"/>
          <w:color w:val="333333"/>
          <w:spacing w:val="0"/>
          <w:sz w:val="30"/>
          <w:szCs w:val="30"/>
          <w:u w:val="none"/>
          <w:bdr w:val="none" w:color="auto" w:sz="0" w:space="0"/>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本次招聘初中</w:t>
      </w:r>
      <w:r>
        <w:rPr>
          <w:rFonts w:hint="default" w:ascii="Times New Roman" w:hAnsi="Times New Roman" w:eastAsia="仿宋_GB2312" w:cs="Times New Roman"/>
          <w:i w:val="0"/>
          <w:iCs w:val="0"/>
          <w:caps w:val="0"/>
          <w:color w:val="333333"/>
          <w:spacing w:val="0"/>
          <w:sz w:val="30"/>
          <w:szCs w:val="30"/>
          <w:u w:val="none"/>
          <w:bdr w:val="none" w:color="auto" w:sz="0" w:space="0"/>
        </w:rPr>
        <w:t>27</w:t>
      </w:r>
      <w:r>
        <w:rPr>
          <w:rFonts w:hint="default" w:ascii="仿宋_GB2312" w:hAnsi="Times New Roman" w:eastAsia="仿宋_GB2312" w:cs="仿宋_GB2312"/>
          <w:i w:val="0"/>
          <w:iCs w:val="0"/>
          <w:caps w:val="0"/>
          <w:color w:val="333333"/>
          <w:spacing w:val="0"/>
          <w:sz w:val="30"/>
          <w:szCs w:val="30"/>
          <w:u w:val="none"/>
          <w:bdr w:val="none" w:color="auto" w:sz="0" w:space="0"/>
        </w:rPr>
        <w:t>名、小学</w:t>
      </w:r>
      <w:r>
        <w:rPr>
          <w:rFonts w:hint="default" w:ascii="Times New Roman" w:hAnsi="Times New Roman" w:eastAsia="仿宋_GB2312" w:cs="Times New Roman"/>
          <w:i w:val="0"/>
          <w:iCs w:val="0"/>
          <w:caps w:val="0"/>
          <w:color w:val="333333"/>
          <w:spacing w:val="0"/>
          <w:sz w:val="30"/>
          <w:szCs w:val="30"/>
          <w:u w:val="none"/>
          <w:bdr w:val="none" w:color="auto" w:sz="0" w:space="0"/>
        </w:rPr>
        <w:t>33</w:t>
      </w:r>
      <w:r>
        <w:rPr>
          <w:rFonts w:hint="default" w:ascii="仿宋_GB2312" w:hAnsi="Times New Roman" w:eastAsia="仿宋_GB2312" w:cs="仿宋_GB2312"/>
          <w:i w:val="0"/>
          <w:iCs w:val="0"/>
          <w:caps w:val="0"/>
          <w:color w:val="333333"/>
          <w:spacing w:val="0"/>
          <w:sz w:val="30"/>
          <w:szCs w:val="30"/>
          <w:u w:val="none"/>
          <w:bdr w:val="none" w:color="auto" w:sz="0" w:space="0"/>
        </w:rPr>
        <w:t>名（具体招聘学校、招聘岗位及招聘人数等详见附件</w:t>
      </w: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CESI黑体-GB13000" w:hAnsi="CESI黑体-GB13000" w:eastAsia="CESI黑体-GB13000" w:cs="CESI黑体-GB13000"/>
          <w:i w:val="0"/>
          <w:iCs w:val="0"/>
          <w:caps w:val="0"/>
          <w:color w:val="333333"/>
          <w:spacing w:val="0"/>
          <w:sz w:val="30"/>
          <w:szCs w:val="30"/>
          <w:u w:val="none"/>
          <w:bdr w:val="none" w:color="auto" w:sz="0" w:space="0"/>
        </w:rPr>
        <w:t>二、招聘对象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全国普通高校</w:t>
      </w:r>
      <w:r>
        <w:rPr>
          <w:rFonts w:hint="default" w:ascii="Times New Roman" w:hAnsi="Times New Roman" w:cs="Times New Roman"/>
          <w:i w:val="0"/>
          <w:iCs w:val="0"/>
          <w:caps w:val="0"/>
          <w:color w:val="333333"/>
          <w:spacing w:val="0"/>
          <w:sz w:val="30"/>
          <w:szCs w:val="30"/>
          <w:u w:val="none"/>
          <w:bdr w:val="none" w:color="auto" w:sz="0" w:space="0"/>
        </w:rPr>
        <w:t>2023</w:t>
      </w:r>
      <w:r>
        <w:rPr>
          <w:rFonts w:hint="default" w:ascii="仿宋_GB2312" w:hAnsi="Times New Roman" w:eastAsia="仿宋_GB2312" w:cs="仿宋_GB2312"/>
          <w:i w:val="0"/>
          <w:iCs w:val="0"/>
          <w:caps w:val="0"/>
          <w:color w:val="333333"/>
          <w:spacing w:val="0"/>
          <w:sz w:val="30"/>
          <w:szCs w:val="30"/>
          <w:u w:val="none"/>
          <w:bdr w:val="none" w:color="auto" w:sz="0" w:space="0"/>
        </w:rPr>
        <w:t>届、</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届硕士研究生及以上学历学位的毕业生。</w:t>
      </w:r>
      <w:r>
        <w:rPr>
          <w:rFonts w:hint="default" w:ascii="Times New Roman" w:hAnsi="Times New Roman" w:cs="Times New Roman"/>
          <w:i w:val="0"/>
          <w:iCs w:val="0"/>
          <w:caps w:val="0"/>
          <w:color w:val="333333"/>
          <w:spacing w:val="0"/>
          <w:sz w:val="30"/>
          <w:szCs w:val="30"/>
          <w:u w:val="none"/>
          <w:bdr w:val="none" w:color="auto" w:sz="0" w:space="0"/>
        </w:rPr>
        <w:t>2022</w:t>
      </w:r>
      <w:r>
        <w:rPr>
          <w:rFonts w:hint="default" w:ascii="仿宋_GB2312" w:hAnsi="Times New Roman" w:eastAsia="仿宋_GB2312" w:cs="仿宋_GB2312"/>
          <w:i w:val="0"/>
          <w:iCs w:val="0"/>
          <w:caps w:val="0"/>
          <w:color w:val="333333"/>
          <w:spacing w:val="0"/>
          <w:sz w:val="30"/>
          <w:szCs w:val="30"/>
          <w:u w:val="none"/>
          <w:bdr w:val="none" w:color="auto" w:sz="0" w:space="0"/>
        </w:rPr>
        <w:t>年、</w:t>
      </w:r>
      <w:r>
        <w:rPr>
          <w:rFonts w:hint="default" w:ascii="Times New Roman" w:hAnsi="Times New Roman" w:cs="Times New Roman"/>
          <w:i w:val="0"/>
          <w:iCs w:val="0"/>
          <w:caps w:val="0"/>
          <w:color w:val="333333"/>
          <w:spacing w:val="0"/>
          <w:sz w:val="30"/>
          <w:szCs w:val="30"/>
          <w:u w:val="none"/>
          <w:bdr w:val="none" w:color="auto" w:sz="0" w:space="0"/>
        </w:rPr>
        <w:t>2023</w:t>
      </w:r>
      <w:r>
        <w:rPr>
          <w:rFonts w:hint="default" w:ascii="仿宋_GB2312" w:hAnsi="Times New Roman" w:eastAsia="仿宋_GB2312" w:cs="仿宋_GB2312"/>
          <w:i w:val="0"/>
          <w:iCs w:val="0"/>
          <w:caps w:val="0"/>
          <w:color w:val="333333"/>
          <w:spacing w:val="0"/>
          <w:sz w:val="30"/>
          <w:szCs w:val="30"/>
          <w:u w:val="none"/>
          <w:bdr w:val="none" w:color="auto" w:sz="0" w:space="0"/>
        </w:rPr>
        <w:t>年教育部留学服务中心认证学历学位的国（境）外硕博士研究生。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2.</w:t>
      </w:r>
      <w:r>
        <w:rPr>
          <w:rFonts w:hint="default" w:ascii="仿宋_GB2312" w:hAnsi="Calibri" w:eastAsia="仿宋_GB2312" w:cs="仿宋_GB2312"/>
          <w:i w:val="0"/>
          <w:iCs w:val="0"/>
          <w:caps w:val="0"/>
          <w:color w:val="333333"/>
          <w:spacing w:val="0"/>
          <w:sz w:val="30"/>
          <w:szCs w:val="30"/>
          <w:u w:val="none"/>
          <w:bdr w:val="none" w:color="auto" w:sz="0" w:space="0"/>
        </w:rPr>
        <w:t>全国</w:t>
      </w:r>
      <w:r>
        <w:rPr>
          <w:rFonts w:hint="default" w:ascii="Times New Roman" w:hAnsi="Times New Roman" w:cs="Times New Roman"/>
          <w:i w:val="0"/>
          <w:iCs w:val="0"/>
          <w:caps w:val="0"/>
          <w:color w:val="333333"/>
          <w:spacing w:val="0"/>
          <w:sz w:val="30"/>
          <w:szCs w:val="30"/>
          <w:u w:val="none"/>
          <w:bdr w:val="none" w:color="auto" w:sz="0" w:space="0"/>
        </w:rPr>
        <w:t>“</w:t>
      </w:r>
      <w:r>
        <w:rPr>
          <w:rFonts w:hint="default" w:ascii="仿宋_GB2312" w:hAnsi="Times New Roman" w:eastAsia="仿宋_GB2312" w:cs="仿宋_GB2312"/>
          <w:i w:val="0"/>
          <w:iCs w:val="0"/>
          <w:caps w:val="0"/>
          <w:color w:val="333333"/>
          <w:spacing w:val="0"/>
          <w:sz w:val="30"/>
          <w:szCs w:val="30"/>
          <w:u w:val="none"/>
          <w:bdr w:val="none" w:color="auto" w:sz="0" w:space="0"/>
        </w:rPr>
        <w:t>双一流</w:t>
      </w:r>
      <w:r>
        <w:rPr>
          <w:rFonts w:hint="default" w:ascii="Times New Roman" w:hAnsi="Times New Roman" w:cs="Times New Roman"/>
          <w:i w:val="0"/>
          <w:iCs w:val="0"/>
          <w:caps w:val="0"/>
          <w:color w:val="333333"/>
          <w:spacing w:val="0"/>
          <w:sz w:val="30"/>
          <w:szCs w:val="30"/>
          <w:u w:val="none"/>
          <w:bdr w:val="none" w:color="auto" w:sz="0" w:space="0"/>
        </w:rPr>
        <w:t>”</w:t>
      </w:r>
      <w:r>
        <w:rPr>
          <w:rFonts w:hint="default" w:ascii="仿宋_GB2312" w:hAnsi="Times New Roman" w:eastAsia="仿宋_GB2312" w:cs="仿宋_GB2312"/>
          <w:i w:val="0"/>
          <w:iCs w:val="0"/>
          <w:caps w:val="0"/>
          <w:color w:val="333333"/>
          <w:spacing w:val="0"/>
          <w:sz w:val="30"/>
          <w:szCs w:val="30"/>
          <w:u w:val="none"/>
          <w:bdr w:val="none" w:color="auto" w:sz="0" w:space="0"/>
        </w:rPr>
        <w:t>高校</w:t>
      </w:r>
      <w:r>
        <w:rPr>
          <w:rFonts w:hint="default" w:ascii="Times New Roman" w:hAnsi="Times New Roman" w:cs="Times New Roman"/>
          <w:i w:val="0"/>
          <w:iCs w:val="0"/>
          <w:caps w:val="0"/>
          <w:color w:val="333333"/>
          <w:spacing w:val="0"/>
          <w:sz w:val="30"/>
          <w:szCs w:val="30"/>
          <w:u w:val="none"/>
          <w:bdr w:val="none" w:color="auto" w:sz="0" w:space="0"/>
        </w:rPr>
        <w:t>2023</w:t>
      </w:r>
      <w:r>
        <w:rPr>
          <w:rFonts w:hint="default" w:ascii="仿宋_GB2312" w:hAnsi="Times New Roman" w:eastAsia="仿宋_GB2312" w:cs="仿宋_GB2312"/>
          <w:i w:val="0"/>
          <w:iCs w:val="0"/>
          <w:caps w:val="0"/>
          <w:color w:val="333333"/>
          <w:spacing w:val="0"/>
          <w:sz w:val="30"/>
          <w:szCs w:val="30"/>
          <w:u w:val="none"/>
          <w:bdr w:val="none" w:color="auto" w:sz="0" w:space="0"/>
        </w:rPr>
        <w:t>届、</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届本科毕业生</w:t>
      </w:r>
      <w:r>
        <w:rPr>
          <w:rFonts w:hint="default" w:ascii="仿宋_GB2312" w:hAnsi="Calibri" w:eastAsia="仿宋_GB2312" w:cs="仿宋_GB2312"/>
          <w:i w:val="0"/>
          <w:iCs w:val="0"/>
          <w:caps w:val="0"/>
          <w:color w:val="333333"/>
          <w:spacing w:val="0"/>
          <w:sz w:val="30"/>
          <w:szCs w:val="30"/>
          <w:u w:val="none"/>
          <w:bdr w:val="none" w:color="auto" w:sz="0" w:space="0"/>
        </w:rPr>
        <w:t>。</w:t>
      </w:r>
      <w:r>
        <w:rPr>
          <w:rFonts w:hint="default" w:ascii="Times New Roman" w:hAnsi="Times New Roman" w:cs="Times New Roman"/>
          <w:i w:val="0"/>
          <w:iCs w:val="0"/>
          <w:caps w:val="0"/>
          <w:color w:val="333333"/>
          <w:spacing w:val="0"/>
          <w:sz w:val="30"/>
          <w:szCs w:val="30"/>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3.</w:t>
      </w:r>
      <w:r>
        <w:rPr>
          <w:rFonts w:hint="default" w:ascii="仿宋_GB2312" w:hAnsi="Times New Roman" w:eastAsia="仿宋_GB2312" w:cs="仿宋_GB2312"/>
          <w:i w:val="0"/>
          <w:iCs w:val="0"/>
          <w:caps w:val="0"/>
          <w:color w:val="333333"/>
          <w:spacing w:val="0"/>
          <w:sz w:val="30"/>
          <w:szCs w:val="30"/>
          <w:u w:val="none"/>
          <w:bdr w:val="none" w:color="auto" w:sz="0" w:space="0"/>
        </w:rPr>
        <w:t>全国普通高校</w:t>
      </w:r>
      <w:r>
        <w:rPr>
          <w:rFonts w:hint="default" w:ascii="Times New Roman" w:hAnsi="Times New Roman" w:cs="Times New Roman"/>
          <w:i w:val="0"/>
          <w:iCs w:val="0"/>
          <w:caps w:val="0"/>
          <w:color w:val="333333"/>
          <w:spacing w:val="0"/>
          <w:sz w:val="30"/>
          <w:szCs w:val="30"/>
          <w:u w:val="none"/>
          <w:bdr w:val="none" w:color="auto" w:sz="0" w:space="0"/>
        </w:rPr>
        <w:t>2023</w:t>
      </w:r>
      <w:r>
        <w:rPr>
          <w:rFonts w:hint="default" w:ascii="仿宋_GB2312" w:hAnsi="Times New Roman" w:eastAsia="仿宋_GB2312" w:cs="仿宋_GB2312"/>
          <w:i w:val="0"/>
          <w:iCs w:val="0"/>
          <w:caps w:val="0"/>
          <w:color w:val="333333"/>
          <w:spacing w:val="0"/>
          <w:sz w:val="30"/>
          <w:szCs w:val="30"/>
          <w:u w:val="none"/>
          <w:bdr w:val="none" w:color="auto" w:sz="0" w:space="0"/>
        </w:rPr>
        <w:t>届、</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届师范类本科毕业生，并在本科学习期间符合下列条件之一：</w:t>
      </w:r>
      <w:r>
        <w:rPr>
          <w:rFonts w:hint="default" w:ascii="Times New Roman" w:hAnsi="Times New Roman" w:cs="Times New Roman"/>
          <w:i w:val="0"/>
          <w:iCs w:val="0"/>
          <w:caps w:val="0"/>
          <w:color w:val="333333"/>
          <w:spacing w:val="0"/>
          <w:sz w:val="30"/>
          <w:szCs w:val="30"/>
          <w:u w:val="none"/>
          <w:bdr w:val="none" w:color="auto" w:sz="0" w:space="0"/>
        </w:rPr>
        <w:t>①</w:t>
      </w:r>
      <w:r>
        <w:rPr>
          <w:rFonts w:hint="default" w:ascii="仿宋_GB2312" w:hAnsi="Times New Roman" w:eastAsia="仿宋_GB2312" w:cs="仿宋_GB2312"/>
          <w:i w:val="0"/>
          <w:iCs w:val="0"/>
          <w:caps w:val="0"/>
          <w:color w:val="333333"/>
          <w:spacing w:val="0"/>
          <w:sz w:val="30"/>
          <w:szCs w:val="30"/>
          <w:u w:val="none"/>
          <w:bdr w:val="none" w:color="auto" w:sz="0" w:space="0"/>
        </w:rPr>
        <w:t>校级及以上优秀毕业生、优秀学生、三好学生、优秀学生干部（团干部）或优秀共产党员</w:t>
      </w:r>
      <w:r>
        <w:rPr>
          <w:rFonts w:hint="default" w:ascii="Times New Roman" w:hAnsi="Times New Roman" w:cs="Times New Roman"/>
          <w:i w:val="0"/>
          <w:iCs w:val="0"/>
          <w:caps w:val="0"/>
          <w:color w:val="333333"/>
          <w:spacing w:val="0"/>
          <w:sz w:val="30"/>
          <w:szCs w:val="30"/>
          <w:u w:val="none"/>
          <w:bdr w:val="none" w:color="auto" w:sz="0" w:space="0"/>
        </w:rPr>
        <w:t>;②</w:t>
      </w:r>
      <w:r>
        <w:rPr>
          <w:rFonts w:hint="default" w:ascii="仿宋_GB2312" w:hAnsi="Times New Roman" w:eastAsia="仿宋_GB2312" w:cs="仿宋_GB2312"/>
          <w:i w:val="0"/>
          <w:iCs w:val="0"/>
          <w:caps w:val="0"/>
          <w:color w:val="333333"/>
          <w:spacing w:val="0"/>
          <w:sz w:val="30"/>
          <w:szCs w:val="30"/>
          <w:u w:val="none"/>
          <w:bdr w:val="none" w:color="auto" w:sz="0" w:space="0"/>
        </w:rPr>
        <w:t>国家奖学金（不含国家励志奖学金）、省政府奖学金或校级综合性奖学金二等奖及以上</w:t>
      </w: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次或三等奖</w:t>
      </w:r>
      <w:r>
        <w:rPr>
          <w:rFonts w:hint="default" w:ascii="Times New Roman" w:hAnsi="Times New Roman" w:cs="Times New Roman"/>
          <w:i w:val="0"/>
          <w:iCs w:val="0"/>
          <w:caps w:val="0"/>
          <w:color w:val="333333"/>
          <w:spacing w:val="0"/>
          <w:sz w:val="30"/>
          <w:szCs w:val="30"/>
          <w:u w:val="none"/>
          <w:bdr w:val="none" w:color="auto" w:sz="0" w:space="0"/>
        </w:rPr>
        <w:t>2</w:t>
      </w:r>
      <w:r>
        <w:rPr>
          <w:rFonts w:hint="default" w:ascii="仿宋_GB2312" w:hAnsi="Times New Roman" w:eastAsia="仿宋_GB2312" w:cs="仿宋_GB2312"/>
          <w:i w:val="0"/>
          <w:iCs w:val="0"/>
          <w:caps w:val="0"/>
          <w:color w:val="333333"/>
          <w:spacing w:val="0"/>
          <w:sz w:val="30"/>
          <w:szCs w:val="30"/>
          <w:u w:val="none"/>
          <w:bdr w:val="none" w:color="auto" w:sz="0" w:space="0"/>
        </w:rPr>
        <w:t>次（综合奖学金次数按学年计算，学期奖学金按</w:t>
      </w:r>
      <w:r>
        <w:rPr>
          <w:rFonts w:hint="default" w:ascii="Times New Roman" w:hAnsi="Times New Roman" w:cs="Times New Roman"/>
          <w:i w:val="0"/>
          <w:iCs w:val="0"/>
          <w:caps w:val="0"/>
          <w:color w:val="333333"/>
          <w:spacing w:val="0"/>
          <w:sz w:val="30"/>
          <w:szCs w:val="30"/>
          <w:u w:val="none"/>
          <w:bdr w:val="none" w:color="auto" w:sz="0" w:space="0"/>
        </w:rPr>
        <w:t>1/2</w:t>
      </w:r>
      <w:r>
        <w:rPr>
          <w:rFonts w:hint="default" w:ascii="仿宋_GB2312" w:hAnsi="Times New Roman" w:eastAsia="仿宋_GB2312" w:cs="仿宋_GB2312"/>
          <w:i w:val="0"/>
          <w:iCs w:val="0"/>
          <w:caps w:val="0"/>
          <w:color w:val="333333"/>
          <w:spacing w:val="0"/>
          <w:sz w:val="30"/>
          <w:szCs w:val="30"/>
          <w:u w:val="none"/>
          <w:bdr w:val="none" w:color="auto" w:sz="0" w:space="0"/>
        </w:rPr>
        <w:t>计）。</w:t>
      </w:r>
      <w:r>
        <w:rPr>
          <w:rFonts w:hint="default" w:ascii="Times New Roman" w:hAnsi="Times New Roman" w:cs="Times New Roman"/>
          <w:i w:val="0"/>
          <w:iCs w:val="0"/>
          <w:caps w:val="0"/>
          <w:color w:val="333333"/>
          <w:spacing w:val="0"/>
          <w:sz w:val="30"/>
          <w:szCs w:val="30"/>
          <w:u w:val="none"/>
          <w:bdr w:val="none" w:color="auto" w:sz="0" w:space="0"/>
        </w:rPr>
        <w:t>③</w:t>
      </w:r>
      <w:r>
        <w:rPr>
          <w:rFonts w:hint="default" w:ascii="仿宋_GB2312" w:hAnsi="Times New Roman" w:eastAsia="仿宋_GB2312" w:cs="仿宋_GB2312"/>
          <w:i w:val="0"/>
          <w:iCs w:val="0"/>
          <w:caps w:val="0"/>
          <w:color w:val="333333"/>
          <w:spacing w:val="0"/>
          <w:sz w:val="30"/>
          <w:szCs w:val="30"/>
          <w:u w:val="none"/>
          <w:bdr w:val="none" w:color="auto" w:sz="0" w:space="0"/>
        </w:rPr>
        <w:t>获得省级及以上高校师范生教学技能竞赛三等奖及以上。</w:t>
      </w:r>
      <w:r>
        <w:rPr>
          <w:rFonts w:hint="default" w:ascii="Times New Roman" w:hAnsi="Times New Roman" w:cs="Times New Roman"/>
          <w:i w:val="0"/>
          <w:iCs w:val="0"/>
          <w:caps w:val="0"/>
          <w:color w:val="333333"/>
          <w:spacing w:val="0"/>
          <w:sz w:val="30"/>
          <w:szCs w:val="30"/>
          <w:u w:val="none"/>
          <w:bdr w:val="none" w:color="auto" w:sz="0" w:space="0"/>
        </w:rPr>
        <w:t>④</w:t>
      </w:r>
      <w:r>
        <w:rPr>
          <w:rFonts w:hint="default" w:ascii="仿宋_GB2312" w:hAnsi="Times New Roman" w:eastAsia="仿宋_GB2312" w:cs="仿宋_GB2312"/>
          <w:i w:val="0"/>
          <w:iCs w:val="0"/>
          <w:caps w:val="0"/>
          <w:color w:val="333333"/>
          <w:spacing w:val="0"/>
          <w:sz w:val="30"/>
          <w:szCs w:val="30"/>
          <w:u w:val="none"/>
          <w:bdr w:val="none" w:color="auto" w:sz="0" w:space="0"/>
        </w:rPr>
        <w:t>浙江师范大学初阳学院、杭州师范大学经亨颐</w:t>
      </w:r>
      <w:r>
        <w:rPr>
          <w:rFonts w:hint="default" w:ascii="仿宋_GB2312" w:hAnsi="Calibri" w:eastAsia="仿宋_GB2312" w:cs="仿宋_GB2312"/>
          <w:i w:val="0"/>
          <w:iCs w:val="0"/>
          <w:caps w:val="0"/>
          <w:color w:val="333333"/>
          <w:spacing w:val="0"/>
          <w:sz w:val="30"/>
          <w:szCs w:val="30"/>
          <w:u w:val="none"/>
          <w:bdr w:val="none" w:color="auto" w:sz="0" w:space="0"/>
        </w:rPr>
        <w:t>教育</w:t>
      </w:r>
      <w:r>
        <w:rPr>
          <w:rFonts w:hint="default" w:ascii="仿宋_GB2312" w:hAnsi="Times New Roman" w:eastAsia="仿宋_GB2312" w:cs="仿宋_GB2312"/>
          <w:i w:val="0"/>
          <w:iCs w:val="0"/>
          <w:caps w:val="0"/>
          <w:color w:val="333333"/>
          <w:spacing w:val="0"/>
          <w:sz w:val="30"/>
          <w:szCs w:val="30"/>
          <w:u w:val="none"/>
          <w:bdr w:val="none" w:color="auto" w:sz="0" w:space="0"/>
        </w:rPr>
        <w:t>学院师范类毕业生。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CESI黑体-GB13000" w:hAnsi="CESI黑体-GB13000" w:eastAsia="CESI黑体-GB13000" w:cs="CESI黑体-GB13000"/>
          <w:i w:val="0"/>
          <w:iCs w:val="0"/>
          <w:caps w:val="0"/>
          <w:color w:val="333333"/>
          <w:spacing w:val="0"/>
          <w:sz w:val="30"/>
          <w:szCs w:val="30"/>
          <w:u w:val="none"/>
          <w:bdr w:val="none" w:color="auto" w:sz="0" w:space="0"/>
        </w:rPr>
        <w:t>三、资格条件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遵守国家法律法规，政治思想表现好，热爱教育事业，体检、政审符合要求。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2.</w:t>
      </w:r>
      <w:r>
        <w:rPr>
          <w:rFonts w:hint="default" w:ascii="仿宋_GB2312" w:hAnsi="Times New Roman" w:eastAsia="仿宋_GB2312" w:cs="仿宋_GB2312"/>
          <w:i w:val="0"/>
          <w:iCs w:val="0"/>
          <w:caps w:val="0"/>
          <w:color w:val="333333"/>
          <w:spacing w:val="0"/>
          <w:sz w:val="30"/>
          <w:szCs w:val="30"/>
          <w:u w:val="none"/>
          <w:bdr w:val="none" w:color="auto" w:sz="0" w:space="0"/>
        </w:rPr>
        <w:t>具备教师职业所需要的专业知识水平、教育教学能力和心理素质，身心健康。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3.</w:t>
      </w:r>
      <w:r>
        <w:rPr>
          <w:rFonts w:hint="default" w:ascii="仿宋_GB2312" w:hAnsi="Times New Roman" w:eastAsia="仿宋_GB2312" w:cs="仿宋_GB2312"/>
          <w:i w:val="0"/>
          <w:iCs w:val="0"/>
          <w:caps w:val="0"/>
          <w:color w:val="333333"/>
          <w:spacing w:val="0"/>
          <w:sz w:val="30"/>
          <w:szCs w:val="30"/>
          <w:u w:val="none"/>
          <w:bdr w:val="none" w:color="auto" w:sz="0" w:space="0"/>
        </w:rPr>
        <w:t>具有相应的教师资格证书或教师资格考试合格证，其中</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届毕业生、</w:t>
      </w:r>
      <w:r>
        <w:rPr>
          <w:rFonts w:hint="default" w:ascii="Times New Roman" w:hAnsi="Times New Roman" w:cs="Times New Roman"/>
          <w:i w:val="0"/>
          <w:iCs w:val="0"/>
          <w:caps w:val="0"/>
          <w:color w:val="333333"/>
          <w:spacing w:val="0"/>
          <w:sz w:val="30"/>
          <w:szCs w:val="30"/>
          <w:u w:val="none"/>
          <w:bdr w:val="none" w:color="auto" w:sz="0" w:space="0"/>
        </w:rPr>
        <w:t>2023</w:t>
      </w:r>
      <w:r>
        <w:rPr>
          <w:rFonts w:hint="default" w:ascii="仿宋_GB2312" w:hAnsi="Times New Roman" w:eastAsia="仿宋_GB2312" w:cs="仿宋_GB2312"/>
          <w:i w:val="0"/>
          <w:iCs w:val="0"/>
          <w:caps w:val="0"/>
          <w:color w:val="333333"/>
          <w:spacing w:val="0"/>
          <w:sz w:val="30"/>
          <w:szCs w:val="30"/>
          <w:u w:val="none"/>
          <w:bdr w:val="none" w:color="auto" w:sz="0" w:space="0"/>
        </w:rPr>
        <w:t>年教育部留学服务中心认证学历学位的国（境）外硕博士研究生暂不作要求，但须在规定时间内取得，否则解除聘用合同</w:t>
      </w:r>
      <w:r>
        <w:rPr>
          <w:rFonts w:hint="default" w:ascii="仿宋_GB2312" w:hAnsi="Calibri" w:eastAsia="仿宋_GB2312" w:cs="仿宋_GB2312"/>
          <w:i w:val="0"/>
          <w:iCs w:val="0"/>
          <w:caps w:val="0"/>
          <w:color w:val="333333"/>
          <w:spacing w:val="0"/>
          <w:sz w:val="30"/>
          <w:szCs w:val="30"/>
          <w:u w:val="none"/>
          <w:bdr w:val="none" w:color="auto" w:sz="0" w:space="0"/>
        </w:rPr>
        <w:t>。研究生、“双一流”高校本科毕业生于</w:t>
      </w:r>
      <w:r>
        <w:rPr>
          <w:rFonts w:hint="default" w:ascii="Times New Roman" w:hAnsi="Times New Roman" w:eastAsia="仿宋_GB2312" w:cs="Times New Roman"/>
          <w:i w:val="0"/>
          <w:iCs w:val="0"/>
          <w:caps w:val="0"/>
          <w:color w:val="333333"/>
          <w:spacing w:val="0"/>
          <w:sz w:val="30"/>
          <w:szCs w:val="30"/>
          <w:u w:val="none"/>
          <w:bdr w:val="none" w:color="auto" w:sz="0" w:space="0"/>
        </w:rPr>
        <w:t>2026</w:t>
      </w:r>
      <w:r>
        <w:rPr>
          <w:rFonts w:hint="default" w:ascii="仿宋_GB2312" w:hAnsi="Calibri" w:eastAsia="仿宋_GB2312" w:cs="仿宋_GB2312"/>
          <w:i w:val="0"/>
          <w:iCs w:val="0"/>
          <w:caps w:val="0"/>
          <w:color w:val="333333"/>
          <w:spacing w:val="0"/>
          <w:sz w:val="30"/>
          <w:szCs w:val="30"/>
          <w:u w:val="none"/>
          <w:bdr w:val="none" w:color="auto" w:sz="0" w:space="0"/>
        </w:rPr>
        <w:t>年</w:t>
      </w:r>
      <w:r>
        <w:rPr>
          <w:rFonts w:hint="default" w:ascii="Times New Roman" w:hAnsi="Times New Roman" w:eastAsia="仿宋_GB2312" w:cs="Times New Roman"/>
          <w:i w:val="0"/>
          <w:iCs w:val="0"/>
          <w:caps w:val="0"/>
          <w:color w:val="333333"/>
          <w:spacing w:val="0"/>
          <w:sz w:val="30"/>
          <w:szCs w:val="30"/>
          <w:u w:val="none"/>
          <w:bdr w:val="none" w:color="auto" w:sz="0" w:space="0"/>
        </w:rPr>
        <w:t>7</w:t>
      </w:r>
      <w:r>
        <w:rPr>
          <w:rFonts w:hint="default" w:ascii="仿宋_GB2312" w:hAnsi="Calibri" w:eastAsia="仿宋_GB2312" w:cs="仿宋_GB2312"/>
          <w:i w:val="0"/>
          <w:iCs w:val="0"/>
          <w:caps w:val="0"/>
          <w:color w:val="333333"/>
          <w:spacing w:val="0"/>
          <w:sz w:val="30"/>
          <w:szCs w:val="30"/>
          <w:u w:val="none"/>
          <w:bdr w:val="none" w:color="auto" w:sz="0" w:space="0"/>
        </w:rPr>
        <w:t>月</w:t>
      </w:r>
      <w:r>
        <w:rPr>
          <w:rFonts w:hint="default" w:ascii="Times New Roman" w:hAnsi="Times New Roman" w:eastAsia="仿宋_GB2312" w:cs="Times New Roman"/>
          <w:i w:val="0"/>
          <w:iCs w:val="0"/>
          <w:caps w:val="0"/>
          <w:color w:val="333333"/>
          <w:spacing w:val="0"/>
          <w:sz w:val="30"/>
          <w:szCs w:val="30"/>
          <w:u w:val="none"/>
          <w:bdr w:val="none" w:color="auto" w:sz="0" w:space="0"/>
        </w:rPr>
        <w:t>31</w:t>
      </w:r>
      <w:r>
        <w:rPr>
          <w:rFonts w:hint="default" w:ascii="仿宋_GB2312" w:hAnsi="Calibri" w:eastAsia="仿宋_GB2312" w:cs="仿宋_GB2312"/>
          <w:i w:val="0"/>
          <w:iCs w:val="0"/>
          <w:caps w:val="0"/>
          <w:color w:val="333333"/>
          <w:spacing w:val="0"/>
          <w:sz w:val="30"/>
          <w:szCs w:val="30"/>
          <w:u w:val="none"/>
          <w:bdr w:val="none" w:color="auto" w:sz="0" w:space="0"/>
        </w:rPr>
        <w:t>日前取得，其他人员于</w:t>
      </w:r>
      <w:r>
        <w:rPr>
          <w:rFonts w:hint="default" w:ascii="Times New Roman" w:hAnsi="Times New Roman" w:eastAsia="仿宋_GB2312" w:cs="Times New Roman"/>
          <w:i w:val="0"/>
          <w:iCs w:val="0"/>
          <w:caps w:val="0"/>
          <w:color w:val="333333"/>
          <w:spacing w:val="0"/>
          <w:sz w:val="30"/>
          <w:szCs w:val="30"/>
          <w:u w:val="none"/>
          <w:bdr w:val="none" w:color="auto" w:sz="0" w:space="0"/>
        </w:rPr>
        <w:t>2025</w:t>
      </w:r>
      <w:r>
        <w:rPr>
          <w:rFonts w:hint="default" w:ascii="仿宋_GB2312" w:hAnsi="Calibri" w:eastAsia="仿宋_GB2312" w:cs="仿宋_GB2312"/>
          <w:i w:val="0"/>
          <w:iCs w:val="0"/>
          <w:caps w:val="0"/>
          <w:color w:val="333333"/>
          <w:spacing w:val="0"/>
          <w:sz w:val="30"/>
          <w:szCs w:val="30"/>
          <w:u w:val="none"/>
          <w:bdr w:val="none" w:color="auto" w:sz="0" w:space="0"/>
        </w:rPr>
        <w:t>年</w:t>
      </w:r>
      <w:r>
        <w:rPr>
          <w:rFonts w:hint="default" w:ascii="Times New Roman" w:hAnsi="Times New Roman" w:eastAsia="仿宋_GB2312" w:cs="Times New Roman"/>
          <w:i w:val="0"/>
          <w:iCs w:val="0"/>
          <w:caps w:val="0"/>
          <w:color w:val="333333"/>
          <w:spacing w:val="0"/>
          <w:sz w:val="30"/>
          <w:szCs w:val="30"/>
          <w:u w:val="none"/>
          <w:bdr w:val="none" w:color="auto" w:sz="0" w:space="0"/>
        </w:rPr>
        <w:t>7</w:t>
      </w:r>
      <w:r>
        <w:rPr>
          <w:rFonts w:hint="default" w:ascii="仿宋_GB2312" w:hAnsi="Calibri" w:eastAsia="仿宋_GB2312" w:cs="仿宋_GB2312"/>
          <w:i w:val="0"/>
          <w:iCs w:val="0"/>
          <w:caps w:val="0"/>
          <w:color w:val="333333"/>
          <w:spacing w:val="0"/>
          <w:sz w:val="30"/>
          <w:szCs w:val="30"/>
          <w:u w:val="none"/>
          <w:bdr w:val="none" w:color="auto" w:sz="0" w:space="0"/>
        </w:rPr>
        <w:t>月</w:t>
      </w:r>
      <w:r>
        <w:rPr>
          <w:rFonts w:hint="default" w:ascii="Times New Roman" w:hAnsi="Times New Roman" w:eastAsia="仿宋_GB2312" w:cs="Times New Roman"/>
          <w:i w:val="0"/>
          <w:iCs w:val="0"/>
          <w:caps w:val="0"/>
          <w:color w:val="333333"/>
          <w:spacing w:val="0"/>
          <w:sz w:val="30"/>
          <w:szCs w:val="30"/>
          <w:u w:val="none"/>
          <w:bdr w:val="none" w:color="auto" w:sz="0" w:space="0"/>
        </w:rPr>
        <w:t>31</w:t>
      </w:r>
      <w:r>
        <w:rPr>
          <w:rFonts w:hint="default" w:ascii="仿宋_GB2312" w:hAnsi="Calibri" w:eastAsia="仿宋_GB2312" w:cs="仿宋_GB2312"/>
          <w:i w:val="0"/>
          <w:iCs w:val="0"/>
          <w:caps w:val="0"/>
          <w:color w:val="333333"/>
          <w:spacing w:val="0"/>
          <w:sz w:val="30"/>
          <w:szCs w:val="30"/>
          <w:u w:val="none"/>
          <w:bdr w:val="none" w:color="auto" w:sz="0" w:space="0"/>
        </w:rPr>
        <w:t>日前取得。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4.</w:t>
      </w:r>
      <w:r>
        <w:rPr>
          <w:rFonts w:hint="default" w:ascii="仿宋_GB2312" w:hAnsi="Times New Roman" w:eastAsia="仿宋_GB2312" w:cs="仿宋_GB2312"/>
          <w:i w:val="0"/>
          <w:iCs w:val="0"/>
          <w:caps w:val="0"/>
          <w:color w:val="333333"/>
          <w:spacing w:val="0"/>
          <w:sz w:val="30"/>
          <w:szCs w:val="30"/>
          <w:u w:val="none"/>
          <w:bdr w:val="none" w:color="auto" w:sz="0" w:space="0"/>
        </w:rPr>
        <w:t>报考人员按所学专业（与附件</w:t>
      </w:r>
      <w:r>
        <w:rPr>
          <w:rFonts w:hint="default" w:ascii="Times New Roman" w:hAnsi="Times New Roman" w:cs="Times New Roman"/>
          <w:i w:val="0"/>
          <w:iCs w:val="0"/>
          <w:caps w:val="0"/>
          <w:color w:val="333333"/>
          <w:spacing w:val="0"/>
          <w:sz w:val="30"/>
          <w:szCs w:val="30"/>
          <w:u w:val="none"/>
          <w:bdr w:val="none" w:color="auto" w:sz="0" w:space="0"/>
        </w:rPr>
        <w:t>“</w:t>
      </w:r>
      <w:r>
        <w:rPr>
          <w:rFonts w:hint="default" w:ascii="仿宋_GB2312" w:hAnsi="Times New Roman" w:eastAsia="仿宋_GB2312" w:cs="仿宋_GB2312"/>
          <w:i w:val="0"/>
          <w:iCs w:val="0"/>
          <w:caps w:val="0"/>
          <w:color w:val="333333"/>
          <w:spacing w:val="0"/>
          <w:sz w:val="30"/>
          <w:szCs w:val="30"/>
          <w:u w:val="none"/>
          <w:bdr w:val="none" w:color="auto" w:sz="0" w:space="0"/>
        </w:rPr>
        <w:t>报考岗位专业</w:t>
      </w:r>
      <w:r>
        <w:rPr>
          <w:rFonts w:hint="default" w:ascii="Times New Roman" w:hAnsi="Times New Roman" w:cs="Times New Roman"/>
          <w:i w:val="0"/>
          <w:iCs w:val="0"/>
          <w:caps w:val="0"/>
          <w:color w:val="333333"/>
          <w:spacing w:val="0"/>
          <w:sz w:val="30"/>
          <w:szCs w:val="30"/>
          <w:u w:val="none"/>
          <w:bdr w:val="none" w:color="auto" w:sz="0" w:space="0"/>
        </w:rPr>
        <w:t>”</w:t>
      </w:r>
      <w:r>
        <w:rPr>
          <w:rFonts w:hint="default" w:ascii="仿宋_GB2312" w:hAnsi="Calibri" w:eastAsia="仿宋_GB2312" w:cs="仿宋_GB2312"/>
          <w:i w:val="0"/>
          <w:iCs w:val="0"/>
          <w:caps w:val="0"/>
          <w:color w:val="333333"/>
          <w:spacing w:val="0"/>
          <w:sz w:val="30"/>
          <w:szCs w:val="30"/>
          <w:u w:val="none"/>
          <w:bdr w:val="none" w:color="auto" w:sz="0" w:space="0"/>
        </w:rPr>
        <w:t>相匹配</w:t>
      </w:r>
      <w:r>
        <w:rPr>
          <w:rFonts w:hint="default" w:ascii="仿宋_GB2312" w:hAnsi="Times New Roman" w:eastAsia="仿宋_GB2312" w:cs="仿宋_GB2312"/>
          <w:i w:val="0"/>
          <w:iCs w:val="0"/>
          <w:caps w:val="0"/>
          <w:color w:val="333333"/>
          <w:spacing w:val="0"/>
          <w:sz w:val="30"/>
          <w:szCs w:val="30"/>
          <w:u w:val="none"/>
          <w:bdr w:val="none" w:color="auto" w:sz="0" w:space="0"/>
        </w:rPr>
        <w:t>），或按教师资格证（教师资格考试合格证明）学科报考相应岗位。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5.</w:t>
      </w:r>
      <w:r>
        <w:rPr>
          <w:rFonts w:hint="default" w:ascii="仿宋_GB2312" w:hAnsi="Times New Roman" w:eastAsia="仿宋_GB2312" w:cs="仿宋_GB2312"/>
          <w:i w:val="0"/>
          <w:iCs w:val="0"/>
          <w:caps w:val="0"/>
          <w:color w:val="333333"/>
          <w:spacing w:val="0"/>
          <w:sz w:val="30"/>
          <w:szCs w:val="30"/>
          <w:u w:val="none"/>
          <w:bdr w:val="none" w:color="auto" w:sz="0" w:space="0"/>
        </w:rPr>
        <w:t>年龄</w:t>
      </w:r>
      <w:r>
        <w:rPr>
          <w:rFonts w:hint="default" w:ascii="Times New Roman" w:hAnsi="Times New Roman" w:cs="Times New Roman"/>
          <w:i w:val="0"/>
          <w:iCs w:val="0"/>
          <w:caps w:val="0"/>
          <w:color w:val="333333"/>
          <w:spacing w:val="0"/>
          <w:sz w:val="30"/>
          <w:szCs w:val="30"/>
          <w:u w:val="none"/>
          <w:bdr w:val="none" w:color="auto" w:sz="0" w:space="0"/>
        </w:rPr>
        <w:t>35</w:t>
      </w:r>
      <w:r>
        <w:rPr>
          <w:rFonts w:hint="default" w:ascii="仿宋_GB2312" w:hAnsi="Times New Roman" w:eastAsia="仿宋_GB2312" w:cs="仿宋_GB2312"/>
          <w:i w:val="0"/>
          <w:iCs w:val="0"/>
          <w:caps w:val="0"/>
          <w:color w:val="333333"/>
          <w:spacing w:val="0"/>
          <w:sz w:val="30"/>
          <w:szCs w:val="30"/>
          <w:u w:val="none"/>
          <w:bdr w:val="none" w:color="auto" w:sz="0" w:space="0"/>
        </w:rPr>
        <w:t>周岁以下（</w:t>
      </w:r>
      <w:r>
        <w:rPr>
          <w:rFonts w:hint="default" w:ascii="Times New Roman" w:hAnsi="Times New Roman" w:cs="Times New Roman"/>
          <w:i w:val="0"/>
          <w:iCs w:val="0"/>
          <w:caps w:val="0"/>
          <w:color w:val="333333"/>
          <w:spacing w:val="0"/>
          <w:sz w:val="30"/>
          <w:szCs w:val="30"/>
          <w:u w:val="none"/>
          <w:bdr w:val="none" w:color="auto" w:sz="0" w:space="0"/>
        </w:rPr>
        <w:t>1989</w:t>
      </w:r>
      <w:r>
        <w:rPr>
          <w:rFonts w:hint="default" w:ascii="仿宋_GB2312" w:hAnsi="Times New Roman" w:eastAsia="仿宋_GB2312" w:cs="仿宋_GB2312"/>
          <w:i w:val="0"/>
          <w:iCs w:val="0"/>
          <w:caps w:val="0"/>
          <w:color w:val="333333"/>
          <w:spacing w:val="0"/>
          <w:sz w:val="30"/>
          <w:szCs w:val="30"/>
          <w:u w:val="none"/>
          <w:bdr w:val="none" w:color="auto" w:sz="0" w:space="0"/>
        </w:rPr>
        <w:t>年</w:t>
      </w: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月</w:t>
      </w: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CESI黑体-GB13000" w:hAnsi="CESI黑体-GB13000" w:eastAsia="CESI黑体-GB13000" w:cs="CESI黑体-GB13000"/>
          <w:i w:val="0"/>
          <w:iCs w:val="0"/>
          <w:caps w:val="0"/>
          <w:color w:val="333333"/>
          <w:spacing w:val="0"/>
          <w:sz w:val="30"/>
          <w:szCs w:val="30"/>
          <w:u w:val="none"/>
          <w:bdr w:val="none" w:color="auto" w:sz="0" w:space="0"/>
        </w:rPr>
        <w:t>四、招聘程序与方法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Style w:val="7"/>
          <w:rFonts w:hint="default" w:ascii="仿宋_GB2312" w:hAnsi="Times New Roman" w:eastAsia="仿宋_GB2312" w:cs="仿宋_GB2312"/>
          <w:i w:val="0"/>
          <w:iCs w:val="0"/>
          <w:caps w:val="0"/>
          <w:color w:val="333333"/>
          <w:spacing w:val="0"/>
          <w:sz w:val="30"/>
          <w:szCs w:val="30"/>
          <w:u w:val="none"/>
          <w:bdr w:val="none" w:color="auto" w:sz="0" w:space="0"/>
        </w:rPr>
        <w:t>（一）网络报名时间和方式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报名截止时间：</w:t>
      </w:r>
      <w:r>
        <w:rPr>
          <w:rFonts w:hint="default" w:ascii="Times New Roman" w:hAnsi="Times New Roman" w:cs="Times New Roman"/>
          <w:i w:val="0"/>
          <w:iCs w:val="0"/>
          <w:caps w:val="0"/>
          <w:color w:val="333333"/>
          <w:spacing w:val="0"/>
          <w:sz w:val="30"/>
          <w:szCs w:val="30"/>
          <w:u w:val="none"/>
          <w:bdr w:val="none" w:color="auto" w:sz="0" w:space="0"/>
        </w:rPr>
        <w:t>202</w:t>
      </w:r>
      <w:r>
        <w:rPr>
          <w:rFonts w:hint="default" w:ascii="Times New Roman" w:hAnsi="Times New Roman" w:eastAsia="仿宋_GB2312" w:cs="Times New Roman"/>
          <w:i w:val="0"/>
          <w:iCs w:val="0"/>
          <w:caps w:val="0"/>
          <w:color w:val="333333"/>
          <w:spacing w:val="0"/>
          <w:sz w:val="30"/>
          <w:szCs w:val="30"/>
          <w:u w:val="none"/>
          <w:bdr w:val="none" w:color="auto" w:sz="0" w:space="0"/>
        </w:rPr>
        <w:t>4</w:t>
      </w:r>
      <w:r>
        <w:rPr>
          <w:rFonts w:hint="default" w:ascii="仿宋_GB2312" w:hAnsi="Times New Roman" w:eastAsia="仿宋_GB2312" w:cs="仿宋_GB2312"/>
          <w:i w:val="0"/>
          <w:iCs w:val="0"/>
          <w:caps w:val="0"/>
          <w:color w:val="333333"/>
          <w:spacing w:val="0"/>
          <w:sz w:val="30"/>
          <w:szCs w:val="30"/>
          <w:u w:val="none"/>
          <w:bdr w:val="none" w:color="auto" w:sz="0" w:space="0"/>
        </w:rPr>
        <w:t>年</w:t>
      </w: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月</w:t>
      </w:r>
      <w:r>
        <w:rPr>
          <w:rFonts w:hint="default" w:ascii="Times New Roman" w:hAnsi="Times New Roman" w:eastAsia="仿宋_GB2312" w:cs="Times New Roman"/>
          <w:i w:val="0"/>
          <w:iCs w:val="0"/>
          <w:caps w:val="0"/>
          <w:color w:val="333333"/>
          <w:spacing w:val="0"/>
          <w:sz w:val="30"/>
          <w:szCs w:val="30"/>
          <w:u w:val="none"/>
          <w:bdr w:val="none" w:color="auto" w:sz="0" w:space="0"/>
        </w:rPr>
        <w:t>8</w:t>
      </w:r>
      <w:r>
        <w:rPr>
          <w:rFonts w:hint="default" w:ascii="仿宋_GB2312" w:hAnsi="Times New Roman" w:eastAsia="仿宋_GB2312" w:cs="仿宋_GB2312"/>
          <w:i w:val="0"/>
          <w:iCs w:val="0"/>
          <w:caps w:val="0"/>
          <w:color w:val="333333"/>
          <w:spacing w:val="0"/>
          <w:sz w:val="30"/>
          <w:szCs w:val="30"/>
          <w:u w:val="none"/>
          <w:bdr w:val="none" w:color="auto" w:sz="0" w:space="0"/>
        </w:rPr>
        <w:t>日</w:t>
      </w:r>
      <w:r>
        <w:rPr>
          <w:rFonts w:hint="default" w:ascii="Times New Roman" w:hAnsi="Times New Roman" w:cs="Times New Roman"/>
          <w:i w:val="0"/>
          <w:iCs w:val="0"/>
          <w:caps w:val="0"/>
          <w:color w:val="333333"/>
          <w:spacing w:val="0"/>
          <w:sz w:val="30"/>
          <w:szCs w:val="30"/>
          <w:u w:val="none"/>
          <w:bdr w:val="none" w:color="auto" w:sz="0" w:space="0"/>
        </w:rPr>
        <w:t>16:00</w:t>
      </w:r>
      <w:r>
        <w:rPr>
          <w:rFonts w:hint="default" w:ascii="仿宋_GB2312" w:hAnsi="Times New Roman" w:eastAsia="仿宋_GB2312" w:cs="仿宋_GB2312"/>
          <w:i w:val="0"/>
          <w:iCs w:val="0"/>
          <w:caps w:val="0"/>
          <w:color w:val="333333"/>
          <w:spacing w:val="0"/>
          <w:sz w:val="30"/>
          <w:szCs w:val="30"/>
          <w:u w:val="none"/>
          <w:bdr w:val="none" w:color="auto" w:sz="0" w:space="0"/>
        </w:rPr>
        <w:t>。考生可以通过微信扫一扫识别二维码</w:t>
      </w:r>
      <w:r>
        <w:rPr>
          <w:rFonts w:hint="default" w:ascii="Times New Roman" w:hAnsi="Times New Roman" w:cs="Times New Roman"/>
          <w:i w:val="0"/>
          <w:iCs w:val="0"/>
          <w:caps w:val="0"/>
          <w:color w:val="333333"/>
          <w:spacing w:val="0"/>
          <w:sz w:val="30"/>
          <w:szCs w:val="30"/>
          <w:u w:val="none"/>
          <w:bdr w:val="none" w:color="auto" w:sz="0" w:space="0"/>
        </w:rPr>
        <w:t>,</w:t>
      </w:r>
      <w:r>
        <w:rPr>
          <w:rFonts w:hint="default" w:ascii="仿宋_GB2312" w:hAnsi="Times New Roman" w:eastAsia="仿宋_GB2312" w:cs="仿宋_GB2312"/>
          <w:i w:val="0"/>
          <w:iCs w:val="0"/>
          <w:caps w:val="0"/>
          <w:color w:val="333333"/>
          <w:spacing w:val="0"/>
          <w:sz w:val="30"/>
          <w:szCs w:val="30"/>
          <w:u w:val="none"/>
          <w:bdr w:val="none" w:color="auto" w:sz="0" w:space="0"/>
        </w:rPr>
        <w:t>在规定时间内进行网上报名</w:t>
      </w:r>
      <w:r>
        <w:rPr>
          <w:rFonts w:hint="default" w:ascii="Times New Roman" w:hAnsi="Times New Roman" w:cs="Times New Roman"/>
          <w:i w:val="0"/>
          <w:iCs w:val="0"/>
          <w:caps w:val="0"/>
          <w:color w:val="333333"/>
          <w:spacing w:val="0"/>
          <w:sz w:val="30"/>
          <w:szCs w:val="30"/>
          <w:u w:val="none"/>
          <w:bdr w:val="none" w:color="auto" w:sz="0" w:space="0"/>
        </w:rPr>
        <w:t>,</w:t>
      </w:r>
      <w:r>
        <w:rPr>
          <w:rFonts w:hint="default" w:ascii="仿宋_GB2312" w:hAnsi="Times New Roman" w:eastAsia="仿宋_GB2312" w:cs="仿宋_GB2312"/>
          <w:i w:val="0"/>
          <w:iCs w:val="0"/>
          <w:caps w:val="0"/>
          <w:color w:val="333333"/>
          <w:spacing w:val="0"/>
          <w:sz w:val="30"/>
          <w:szCs w:val="30"/>
          <w:u w:val="none"/>
          <w:bdr w:val="none" w:color="auto" w:sz="0" w:space="0"/>
        </w:rPr>
        <w:t>逾期不再受理。每人限报一个岗位。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firstLine="600"/>
        <w:jc w:val="center"/>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bdr w:val="none" w:color="auto" w:sz="0" w:space="0"/>
        </w:rPr>
        <w:drawing>
          <wp:inline distT="0" distB="0" distL="114300" distR="114300">
            <wp:extent cx="3844925" cy="3889375"/>
            <wp:effectExtent l="0" t="0" r="3175" b="15875"/>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4"/>
                    <a:stretch>
                      <a:fillRect/>
                    </a:stretch>
                  </pic:blipFill>
                  <pic:spPr>
                    <a:xfrm>
                      <a:off x="0" y="0"/>
                      <a:ext cx="3844925" cy="3889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2.</w:t>
      </w:r>
      <w:r>
        <w:rPr>
          <w:rFonts w:hint="default" w:ascii="仿宋_GB2312" w:hAnsi="Times New Roman" w:eastAsia="仿宋_GB2312" w:cs="仿宋_GB2312"/>
          <w:i w:val="0"/>
          <w:iCs w:val="0"/>
          <w:caps w:val="0"/>
          <w:color w:val="333333"/>
          <w:spacing w:val="0"/>
          <w:sz w:val="30"/>
          <w:szCs w:val="30"/>
          <w:u w:val="none"/>
          <w:bdr w:val="none" w:color="auto" w:sz="0" w:space="0"/>
        </w:rPr>
        <w:t>报名材料：考生须拍照或扫描</w:t>
      </w:r>
      <w:r>
        <w:rPr>
          <w:rFonts w:hint="default" w:ascii="Times New Roman" w:hAnsi="Times New Roman" w:cs="Times New Roman"/>
          <w:i w:val="0"/>
          <w:iCs w:val="0"/>
          <w:caps w:val="0"/>
          <w:color w:val="333333"/>
          <w:spacing w:val="0"/>
          <w:sz w:val="30"/>
          <w:szCs w:val="30"/>
          <w:u w:val="none"/>
          <w:bdr w:val="none" w:color="auto" w:sz="0" w:space="0"/>
        </w:rPr>
        <w:t>PDF</w:t>
      </w:r>
      <w:r>
        <w:rPr>
          <w:rFonts w:hint="default" w:ascii="仿宋_GB2312" w:hAnsi="Times New Roman" w:eastAsia="仿宋_GB2312" w:cs="仿宋_GB2312"/>
          <w:i w:val="0"/>
          <w:iCs w:val="0"/>
          <w:caps w:val="0"/>
          <w:color w:val="333333"/>
          <w:spacing w:val="0"/>
          <w:sz w:val="30"/>
          <w:szCs w:val="30"/>
          <w:u w:val="none"/>
          <w:bdr w:val="none" w:color="auto" w:sz="0" w:space="0"/>
        </w:rPr>
        <w:t>格式上传佐证材料原件。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⑴</w:t>
      </w:r>
      <w:r>
        <w:rPr>
          <w:rFonts w:hint="default" w:ascii="仿宋_GB2312" w:hAnsi="Times New Roman" w:eastAsia="仿宋_GB2312" w:cs="仿宋_GB2312"/>
          <w:i w:val="0"/>
          <w:iCs w:val="0"/>
          <w:caps w:val="0"/>
          <w:color w:val="333333"/>
          <w:spacing w:val="0"/>
          <w:sz w:val="30"/>
          <w:szCs w:val="30"/>
          <w:u w:val="none"/>
          <w:bdr w:val="none" w:color="auto" w:sz="0" w:space="0"/>
        </w:rPr>
        <w:t>本人有效期内第二代身份证。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⑵</w:t>
      </w:r>
      <w:r>
        <w:rPr>
          <w:rFonts w:hint="default" w:ascii="仿宋_GB2312" w:hAnsi="Times New Roman" w:eastAsia="仿宋_GB2312" w:cs="仿宋_GB2312"/>
          <w:i w:val="0"/>
          <w:iCs w:val="0"/>
          <w:caps w:val="0"/>
          <w:color w:val="333333"/>
          <w:spacing w:val="0"/>
          <w:sz w:val="30"/>
          <w:szCs w:val="30"/>
          <w:u w:val="none"/>
          <w:bdr w:val="none" w:color="auto" w:sz="0" w:space="0"/>
        </w:rPr>
        <w:t>学历学位证书，其中</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届毕业生提供就业推荐表（需填写完整，高校同意推荐并盖章）。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⑶</w:t>
      </w:r>
      <w:r>
        <w:rPr>
          <w:rFonts w:hint="default" w:ascii="仿宋_GB2312" w:hAnsi="Times New Roman" w:eastAsia="仿宋_GB2312" w:cs="仿宋_GB2312"/>
          <w:i w:val="0"/>
          <w:iCs w:val="0"/>
          <w:caps w:val="0"/>
          <w:color w:val="333333"/>
          <w:spacing w:val="0"/>
          <w:sz w:val="30"/>
          <w:szCs w:val="30"/>
          <w:u w:val="none"/>
          <w:bdr w:val="none" w:color="auto" w:sz="0" w:space="0"/>
        </w:rPr>
        <w:t>教师资格证或教师资格考试合格证明。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⑷</w:t>
      </w:r>
      <w:r>
        <w:rPr>
          <w:rFonts w:hint="default" w:ascii="仿宋_GB2312" w:hAnsi="Times New Roman" w:eastAsia="仿宋_GB2312" w:cs="仿宋_GB2312"/>
          <w:i w:val="0"/>
          <w:iCs w:val="0"/>
          <w:caps w:val="0"/>
          <w:color w:val="333333"/>
          <w:spacing w:val="0"/>
          <w:sz w:val="30"/>
          <w:szCs w:val="30"/>
          <w:u w:val="none"/>
          <w:bdr w:val="none" w:color="auto" w:sz="0" w:space="0"/>
        </w:rPr>
        <w:t>普通话等级证书。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⑸</w:t>
      </w:r>
      <w:r>
        <w:rPr>
          <w:rFonts w:hint="default" w:ascii="仿宋_GB2312" w:hAnsi="Calibri" w:eastAsia="仿宋_GB2312" w:cs="仿宋_GB2312"/>
          <w:i w:val="0"/>
          <w:iCs w:val="0"/>
          <w:caps w:val="0"/>
          <w:color w:val="333333"/>
          <w:spacing w:val="0"/>
          <w:sz w:val="30"/>
          <w:szCs w:val="30"/>
          <w:u w:val="none"/>
          <w:bdr w:val="none" w:color="auto" w:sz="0" w:space="0"/>
        </w:rPr>
        <w:t>本科</w:t>
      </w:r>
      <w:r>
        <w:rPr>
          <w:rFonts w:hint="default" w:ascii="仿宋_GB2312" w:hAnsi="Times New Roman" w:eastAsia="仿宋_GB2312" w:cs="仿宋_GB2312"/>
          <w:i w:val="0"/>
          <w:iCs w:val="0"/>
          <w:caps w:val="0"/>
          <w:color w:val="333333"/>
          <w:spacing w:val="0"/>
          <w:sz w:val="30"/>
          <w:szCs w:val="30"/>
          <w:u w:val="none"/>
          <w:bdr w:val="none" w:color="auto" w:sz="0" w:space="0"/>
        </w:rPr>
        <w:t>有师范类要求的考生：所学专业为师范类证明（也可提供毕业证、就业推荐表或其他证明中已有所学专业为师范类相关描述的材料）。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⑹</w:t>
      </w:r>
      <w:r>
        <w:rPr>
          <w:rFonts w:hint="default" w:ascii="仿宋_GB2312" w:hAnsi="Times New Roman" w:eastAsia="仿宋_GB2312" w:cs="仿宋_GB2312"/>
          <w:i w:val="0"/>
          <w:iCs w:val="0"/>
          <w:caps w:val="0"/>
          <w:color w:val="333333"/>
          <w:spacing w:val="0"/>
          <w:sz w:val="30"/>
          <w:szCs w:val="30"/>
          <w:u w:val="none"/>
          <w:bdr w:val="none" w:color="auto" w:sz="0" w:space="0"/>
        </w:rPr>
        <w:t>本科、研究生阶段奖项：</w:t>
      </w:r>
      <w:r>
        <w:rPr>
          <w:rFonts w:hint="default" w:ascii="Times New Roman" w:hAnsi="Times New Roman" w:cs="Times New Roman"/>
          <w:i w:val="0"/>
          <w:iCs w:val="0"/>
          <w:caps w:val="0"/>
          <w:color w:val="333333"/>
          <w:spacing w:val="0"/>
          <w:sz w:val="30"/>
          <w:szCs w:val="30"/>
          <w:u w:val="none"/>
          <w:bdr w:val="none" w:color="auto" w:sz="0" w:space="0"/>
        </w:rPr>
        <w:t>①</w:t>
      </w:r>
      <w:r>
        <w:rPr>
          <w:rFonts w:hint="default" w:ascii="仿宋_GB2312" w:hAnsi="Times New Roman" w:eastAsia="仿宋_GB2312" w:cs="仿宋_GB2312"/>
          <w:i w:val="0"/>
          <w:iCs w:val="0"/>
          <w:caps w:val="0"/>
          <w:color w:val="333333"/>
          <w:spacing w:val="0"/>
          <w:sz w:val="30"/>
          <w:szCs w:val="30"/>
          <w:u w:val="none"/>
          <w:bdr w:val="none" w:color="auto" w:sz="0" w:space="0"/>
        </w:rPr>
        <w:t>校级及以上优秀毕业生、优秀学生、三好学生、优秀学生干部（团干部）或优秀共产党员</w:t>
      </w:r>
      <w:r>
        <w:rPr>
          <w:rFonts w:hint="default" w:ascii="Times New Roman" w:hAnsi="Times New Roman" w:cs="Times New Roman"/>
          <w:i w:val="0"/>
          <w:iCs w:val="0"/>
          <w:caps w:val="0"/>
          <w:color w:val="333333"/>
          <w:spacing w:val="0"/>
          <w:sz w:val="30"/>
          <w:szCs w:val="30"/>
          <w:u w:val="none"/>
          <w:bdr w:val="none" w:color="auto" w:sz="0" w:space="0"/>
        </w:rPr>
        <w:t>;②</w:t>
      </w:r>
      <w:r>
        <w:rPr>
          <w:rFonts w:hint="default" w:ascii="仿宋_GB2312" w:hAnsi="Times New Roman" w:eastAsia="仿宋_GB2312" w:cs="仿宋_GB2312"/>
          <w:i w:val="0"/>
          <w:iCs w:val="0"/>
          <w:caps w:val="0"/>
          <w:color w:val="333333"/>
          <w:spacing w:val="0"/>
          <w:sz w:val="30"/>
          <w:szCs w:val="30"/>
          <w:u w:val="none"/>
          <w:bdr w:val="none" w:color="auto" w:sz="0" w:space="0"/>
        </w:rPr>
        <w:t>国家奖学金（不含国家励志奖学金）、省政府奖学金或校级综合性奖学金三等奖及以上。</w:t>
      </w:r>
      <w:r>
        <w:rPr>
          <w:rFonts w:hint="default" w:ascii="Times New Roman" w:hAnsi="Times New Roman" w:cs="Times New Roman"/>
          <w:i w:val="0"/>
          <w:iCs w:val="0"/>
          <w:caps w:val="0"/>
          <w:color w:val="333333"/>
          <w:spacing w:val="0"/>
          <w:sz w:val="30"/>
          <w:szCs w:val="30"/>
          <w:u w:val="none"/>
          <w:bdr w:val="none" w:color="auto" w:sz="0" w:space="0"/>
        </w:rPr>
        <w:t>③</w:t>
      </w:r>
      <w:r>
        <w:rPr>
          <w:rFonts w:hint="default" w:ascii="仿宋_GB2312" w:hAnsi="Times New Roman" w:eastAsia="仿宋_GB2312" w:cs="仿宋_GB2312"/>
          <w:i w:val="0"/>
          <w:iCs w:val="0"/>
          <w:caps w:val="0"/>
          <w:color w:val="333333"/>
          <w:spacing w:val="0"/>
          <w:sz w:val="30"/>
          <w:szCs w:val="30"/>
          <w:u w:val="none"/>
          <w:bdr w:val="none" w:color="auto" w:sz="0" w:space="0"/>
        </w:rPr>
        <w:t>获得省级及以上高校师范生教学技能竞赛三等奖及以上。</w:t>
      </w:r>
      <w:r>
        <w:rPr>
          <w:rFonts w:hint="default" w:ascii="Times New Roman" w:hAnsi="Times New Roman" w:cs="Times New Roman"/>
          <w:i w:val="0"/>
          <w:iCs w:val="0"/>
          <w:caps w:val="0"/>
          <w:color w:val="333333"/>
          <w:spacing w:val="0"/>
          <w:sz w:val="30"/>
          <w:szCs w:val="30"/>
          <w:u w:val="none"/>
          <w:bdr w:val="none" w:color="auto" w:sz="0" w:space="0"/>
        </w:rPr>
        <w:t>④</w:t>
      </w:r>
      <w:r>
        <w:rPr>
          <w:rFonts w:hint="default" w:ascii="仿宋_GB2312" w:hAnsi="Times New Roman" w:eastAsia="仿宋_GB2312" w:cs="仿宋_GB2312"/>
          <w:i w:val="0"/>
          <w:iCs w:val="0"/>
          <w:caps w:val="0"/>
          <w:color w:val="333333"/>
          <w:spacing w:val="0"/>
          <w:sz w:val="30"/>
          <w:szCs w:val="30"/>
          <w:u w:val="none"/>
          <w:bdr w:val="none" w:color="auto" w:sz="0" w:space="0"/>
        </w:rPr>
        <w:t>浙江师范大学初阳学院、杭州师范大学经亨颐</w:t>
      </w:r>
      <w:r>
        <w:rPr>
          <w:rFonts w:hint="default" w:ascii="仿宋_GB2312" w:hAnsi="Calibri" w:eastAsia="仿宋_GB2312" w:cs="仿宋_GB2312"/>
          <w:i w:val="0"/>
          <w:iCs w:val="0"/>
          <w:caps w:val="0"/>
          <w:color w:val="333333"/>
          <w:spacing w:val="0"/>
          <w:sz w:val="30"/>
          <w:szCs w:val="30"/>
          <w:u w:val="none"/>
          <w:bdr w:val="none" w:color="auto" w:sz="0" w:space="0"/>
        </w:rPr>
        <w:t>教育</w:t>
      </w:r>
      <w:r>
        <w:rPr>
          <w:rFonts w:hint="default" w:ascii="仿宋_GB2312" w:hAnsi="Times New Roman" w:eastAsia="仿宋_GB2312" w:cs="仿宋_GB2312"/>
          <w:i w:val="0"/>
          <w:iCs w:val="0"/>
          <w:caps w:val="0"/>
          <w:color w:val="333333"/>
          <w:spacing w:val="0"/>
          <w:sz w:val="30"/>
          <w:szCs w:val="30"/>
          <w:u w:val="none"/>
          <w:bdr w:val="none" w:color="auto" w:sz="0" w:space="0"/>
        </w:rPr>
        <w:t>学院师范类毕业生。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仿宋_GB2312" w:hAnsi="Calibri" w:eastAsia="仿宋_GB2312" w:cs="仿宋_GB2312"/>
          <w:b/>
          <w:bCs/>
          <w:i w:val="0"/>
          <w:iCs w:val="0"/>
          <w:caps w:val="0"/>
          <w:color w:val="333333"/>
          <w:spacing w:val="0"/>
          <w:sz w:val="30"/>
          <w:szCs w:val="30"/>
          <w:u w:val="none"/>
          <w:bdr w:val="none" w:color="auto" w:sz="0" w:space="0"/>
        </w:rPr>
        <w:t>（二）</w:t>
      </w:r>
      <w:r>
        <w:rPr>
          <w:rStyle w:val="7"/>
          <w:rFonts w:hint="default" w:ascii="仿宋_GB2312" w:hAnsi="Times New Roman" w:eastAsia="仿宋_GB2312" w:cs="仿宋_GB2312"/>
          <w:i w:val="0"/>
          <w:iCs w:val="0"/>
          <w:caps w:val="0"/>
          <w:color w:val="333333"/>
          <w:spacing w:val="0"/>
          <w:sz w:val="30"/>
          <w:szCs w:val="30"/>
          <w:u w:val="none"/>
          <w:bdr w:val="none" w:color="auto" w:sz="0" w:space="0"/>
        </w:rPr>
        <w:t>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县教育局负责资格审查。报名人员可登入报名系统查询结果，资格审核通过的人员不能修改报名信息和改报其他职位，未通过的人员可在报名时间内再次报名并接收资格审核。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Style w:val="7"/>
          <w:rFonts w:hint="default" w:ascii="仿宋_GB2312" w:hAnsi="Times New Roman" w:eastAsia="仿宋_GB2312" w:cs="仿宋_GB2312"/>
          <w:i w:val="0"/>
          <w:iCs w:val="0"/>
          <w:caps w:val="0"/>
          <w:color w:val="333333"/>
          <w:spacing w:val="0"/>
          <w:sz w:val="30"/>
          <w:szCs w:val="30"/>
          <w:u w:val="none"/>
          <w:bdr w:val="none" w:color="auto" w:sz="0" w:space="0"/>
        </w:rPr>
        <w:t>（三）组织</w:t>
      </w:r>
      <w:r>
        <w:rPr>
          <w:rStyle w:val="7"/>
          <w:rFonts w:hint="default" w:ascii="仿宋_GB2312" w:hAnsi="微软雅黑" w:eastAsia="仿宋_GB2312" w:cs="仿宋_GB2312"/>
          <w:i w:val="0"/>
          <w:iCs w:val="0"/>
          <w:caps w:val="0"/>
          <w:color w:val="333333"/>
          <w:spacing w:val="0"/>
          <w:sz w:val="30"/>
          <w:szCs w:val="30"/>
          <w:u w:val="none"/>
          <w:bdr w:val="none" w:color="auto" w:sz="0" w:space="0"/>
        </w:rPr>
        <w:t>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Style w:val="7"/>
          <w:rFonts w:hint="default" w:ascii="Times New Roman" w:hAnsi="Times New Roman" w:eastAsia="仿宋_GB2312" w:cs="Times New Roman"/>
          <w:i w:val="0"/>
          <w:iCs w:val="0"/>
          <w:caps w:val="0"/>
          <w:color w:val="333333"/>
          <w:spacing w:val="0"/>
          <w:sz w:val="30"/>
          <w:szCs w:val="30"/>
          <w:u w:val="none"/>
          <w:bdr w:val="none" w:color="auto" w:sz="0" w:space="0"/>
        </w:rPr>
        <w:t>1</w:t>
      </w:r>
      <w:r>
        <w:rPr>
          <w:rStyle w:val="7"/>
          <w:rFonts w:hint="default" w:ascii="Times New Roman" w:hAnsi="Times New Roman" w:eastAsia="微软雅黑" w:cs="Times New Roman"/>
          <w:i w:val="0"/>
          <w:iCs w:val="0"/>
          <w:caps w:val="0"/>
          <w:color w:val="333333"/>
          <w:spacing w:val="0"/>
          <w:sz w:val="30"/>
          <w:szCs w:val="30"/>
          <w:u w:val="none"/>
          <w:bdr w:val="none" w:color="auto" w:sz="0" w:space="0"/>
        </w:rPr>
        <w:t>.</w:t>
      </w:r>
      <w:r>
        <w:rPr>
          <w:rStyle w:val="7"/>
          <w:rFonts w:hint="default" w:ascii="仿宋_GB2312" w:hAnsi="Times New Roman" w:eastAsia="仿宋_GB2312" w:cs="仿宋_GB2312"/>
          <w:i w:val="0"/>
          <w:iCs w:val="0"/>
          <w:caps w:val="0"/>
          <w:color w:val="333333"/>
          <w:spacing w:val="0"/>
          <w:sz w:val="30"/>
          <w:szCs w:val="30"/>
          <w:u w:val="none"/>
          <w:bdr w:val="none" w:color="auto" w:sz="0" w:space="0"/>
        </w:rPr>
        <w:t>学校择优推荐</w:t>
      </w:r>
      <w:r>
        <w:rPr>
          <w:rFonts w:hint="default" w:ascii="仿宋_GB2312" w:hAnsi="Times New Roman" w:eastAsia="仿宋_GB2312" w:cs="仿宋_GB2312"/>
          <w:i w:val="0"/>
          <w:iCs w:val="0"/>
          <w:caps w:val="0"/>
          <w:color w:val="333333"/>
          <w:spacing w:val="0"/>
          <w:sz w:val="30"/>
          <w:szCs w:val="30"/>
          <w:u w:val="none"/>
          <w:bdr w:val="none" w:color="auto" w:sz="0" w:space="0"/>
        </w:rPr>
        <w:t>：招聘学校采用</w:t>
      </w:r>
      <w:r>
        <w:rPr>
          <w:rFonts w:hint="default" w:ascii="仿宋_GB2312" w:hAnsi="Calibri" w:eastAsia="仿宋_GB2312" w:cs="仿宋_GB2312"/>
          <w:i w:val="0"/>
          <w:iCs w:val="0"/>
          <w:caps w:val="0"/>
          <w:color w:val="333333"/>
          <w:spacing w:val="0"/>
          <w:sz w:val="30"/>
          <w:szCs w:val="30"/>
          <w:u w:val="none"/>
          <w:bdr w:val="none" w:color="auto" w:sz="0" w:space="0"/>
        </w:rPr>
        <w:t>笔试和</w:t>
      </w:r>
      <w:r>
        <w:rPr>
          <w:rFonts w:hint="default" w:ascii="仿宋_GB2312" w:hAnsi="Times New Roman" w:eastAsia="仿宋_GB2312" w:cs="仿宋_GB2312"/>
          <w:i w:val="0"/>
          <w:iCs w:val="0"/>
          <w:caps w:val="0"/>
          <w:color w:val="333333"/>
          <w:spacing w:val="0"/>
          <w:sz w:val="30"/>
          <w:szCs w:val="30"/>
          <w:u w:val="none"/>
          <w:bdr w:val="none" w:color="auto" w:sz="0" w:space="0"/>
        </w:rPr>
        <w:t>面谈等方式进行现场考核。</w:t>
      </w:r>
      <w:r>
        <w:rPr>
          <w:rFonts w:hint="default" w:ascii="仿宋_GB2312" w:hAnsi="Calibri" w:eastAsia="仿宋_GB2312" w:cs="仿宋_GB2312"/>
          <w:i w:val="0"/>
          <w:iCs w:val="0"/>
          <w:caps w:val="0"/>
          <w:color w:val="333333"/>
          <w:spacing w:val="0"/>
          <w:sz w:val="30"/>
          <w:szCs w:val="30"/>
          <w:u w:val="none"/>
          <w:bdr w:val="none" w:color="auto" w:sz="0" w:space="0"/>
        </w:rPr>
        <w:t>根据考核成绩从高分到低分按</w:t>
      </w:r>
      <w:r>
        <w:rPr>
          <w:rFonts w:hint="default" w:ascii="Times New Roman" w:hAnsi="Times New Roman" w:eastAsia="仿宋_GB2312" w:cs="Times New Roman"/>
          <w:i w:val="0"/>
          <w:iCs w:val="0"/>
          <w:caps w:val="0"/>
          <w:color w:val="333333"/>
          <w:spacing w:val="0"/>
          <w:sz w:val="30"/>
          <w:szCs w:val="30"/>
          <w:u w:val="none"/>
          <w:bdr w:val="none" w:color="auto" w:sz="0" w:space="0"/>
        </w:rPr>
        <w:t>1:5</w:t>
      </w:r>
      <w:r>
        <w:rPr>
          <w:rFonts w:hint="default" w:ascii="仿宋_GB2312" w:hAnsi="Calibri" w:eastAsia="仿宋_GB2312" w:cs="仿宋_GB2312"/>
          <w:i w:val="0"/>
          <w:iCs w:val="0"/>
          <w:caps w:val="0"/>
          <w:color w:val="333333"/>
          <w:spacing w:val="0"/>
          <w:sz w:val="30"/>
          <w:szCs w:val="30"/>
          <w:u w:val="none"/>
          <w:bdr w:val="none" w:color="auto" w:sz="0" w:space="0"/>
        </w:rPr>
        <w:t>确定局面试对象，未到规定比例的按实际笔试人数参加面试。笔试成绩不带入面试。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Style w:val="7"/>
          <w:rFonts w:hint="default" w:ascii="Times New Roman" w:hAnsi="Times New Roman" w:eastAsia="微软雅黑" w:cs="Times New Roman"/>
          <w:i w:val="0"/>
          <w:iCs w:val="0"/>
          <w:caps w:val="0"/>
          <w:color w:val="333333"/>
          <w:spacing w:val="0"/>
          <w:sz w:val="30"/>
          <w:szCs w:val="30"/>
          <w:u w:val="none"/>
          <w:bdr w:val="none" w:color="auto" w:sz="0" w:space="0"/>
        </w:rPr>
        <w:t>2.</w:t>
      </w:r>
      <w:r>
        <w:rPr>
          <w:rStyle w:val="7"/>
          <w:rFonts w:hint="default" w:ascii="仿宋_GB2312" w:hAnsi="Times New Roman" w:eastAsia="仿宋_GB2312" w:cs="仿宋_GB2312"/>
          <w:i w:val="0"/>
          <w:iCs w:val="0"/>
          <w:caps w:val="0"/>
          <w:color w:val="333333"/>
          <w:spacing w:val="0"/>
          <w:sz w:val="30"/>
          <w:szCs w:val="30"/>
          <w:u w:val="none"/>
          <w:bdr w:val="none" w:color="auto" w:sz="0" w:space="0"/>
        </w:rPr>
        <w:t>教育局面试</w:t>
      </w:r>
      <w:r>
        <w:rPr>
          <w:rFonts w:hint="default" w:ascii="仿宋_GB2312" w:hAnsi="Times New Roman" w:eastAsia="仿宋_GB2312" w:cs="仿宋_GB2312"/>
          <w:i w:val="0"/>
          <w:iCs w:val="0"/>
          <w:caps w:val="0"/>
          <w:color w:val="333333"/>
          <w:spacing w:val="0"/>
          <w:sz w:val="30"/>
          <w:szCs w:val="30"/>
          <w:u w:val="none"/>
          <w:bdr w:val="none" w:color="auto" w:sz="0" w:space="0"/>
        </w:rPr>
        <w:t>：面试形式为微型课，总分</w:t>
      </w:r>
      <w:r>
        <w:rPr>
          <w:rFonts w:hint="default" w:ascii="Times New Roman" w:hAnsi="Times New Roman" w:cs="Times New Roman"/>
          <w:i w:val="0"/>
          <w:iCs w:val="0"/>
          <w:caps w:val="0"/>
          <w:color w:val="333333"/>
          <w:spacing w:val="0"/>
          <w:sz w:val="30"/>
          <w:szCs w:val="30"/>
          <w:u w:val="none"/>
          <w:bdr w:val="none" w:color="auto" w:sz="0" w:space="0"/>
        </w:rPr>
        <w:t>100</w:t>
      </w:r>
      <w:r>
        <w:rPr>
          <w:rFonts w:hint="default" w:ascii="仿宋_GB2312" w:hAnsi="Times New Roman" w:eastAsia="仿宋_GB2312" w:cs="仿宋_GB2312"/>
          <w:i w:val="0"/>
          <w:iCs w:val="0"/>
          <w:caps w:val="0"/>
          <w:color w:val="333333"/>
          <w:spacing w:val="0"/>
          <w:sz w:val="30"/>
          <w:szCs w:val="30"/>
          <w:u w:val="none"/>
          <w:bdr w:val="none" w:color="auto" w:sz="0" w:space="0"/>
        </w:rPr>
        <w:t>分，合格分</w:t>
      </w:r>
      <w:r>
        <w:rPr>
          <w:rFonts w:hint="default" w:ascii="Times New Roman" w:hAnsi="Times New Roman" w:eastAsia="仿宋_GB2312" w:cs="Times New Roman"/>
          <w:i w:val="0"/>
          <w:iCs w:val="0"/>
          <w:caps w:val="0"/>
          <w:color w:val="333333"/>
          <w:spacing w:val="0"/>
          <w:sz w:val="30"/>
          <w:szCs w:val="30"/>
          <w:u w:val="none"/>
          <w:bdr w:val="none" w:color="auto" w:sz="0" w:space="0"/>
        </w:rPr>
        <w:t>8</w:t>
      </w:r>
      <w:r>
        <w:rPr>
          <w:rFonts w:hint="default" w:ascii="Times New Roman" w:hAnsi="Times New Roman" w:cs="Times New Roman"/>
          <w:i w:val="0"/>
          <w:iCs w:val="0"/>
          <w:caps w:val="0"/>
          <w:color w:val="333333"/>
          <w:spacing w:val="0"/>
          <w:sz w:val="30"/>
          <w:szCs w:val="30"/>
          <w:u w:val="none"/>
          <w:bdr w:val="none" w:color="auto" w:sz="0" w:space="0"/>
        </w:rPr>
        <w:t>0</w:t>
      </w:r>
      <w:r>
        <w:rPr>
          <w:rFonts w:hint="default" w:ascii="仿宋_GB2312" w:hAnsi="Times New Roman" w:eastAsia="仿宋_GB2312" w:cs="仿宋_GB2312"/>
          <w:i w:val="0"/>
          <w:iCs w:val="0"/>
          <w:caps w:val="0"/>
          <w:color w:val="333333"/>
          <w:spacing w:val="0"/>
          <w:sz w:val="30"/>
          <w:szCs w:val="30"/>
          <w:u w:val="none"/>
          <w:bdr w:val="none" w:color="auto" w:sz="0" w:space="0"/>
        </w:rPr>
        <w:t>分，低于合格分不予录用。根据面试成绩按招聘岗位数</w:t>
      </w:r>
      <w:r>
        <w:rPr>
          <w:rFonts w:hint="default" w:ascii="Times New Roman" w:hAnsi="Times New Roman" w:cs="Times New Roman"/>
          <w:i w:val="0"/>
          <w:iCs w:val="0"/>
          <w:caps w:val="0"/>
          <w:color w:val="333333"/>
          <w:spacing w:val="0"/>
          <w:sz w:val="30"/>
          <w:szCs w:val="30"/>
          <w:u w:val="none"/>
          <w:bdr w:val="none" w:color="auto" w:sz="0" w:space="0"/>
        </w:rPr>
        <w:t>1:1</w:t>
      </w:r>
      <w:r>
        <w:rPr>
          <w:rFonts w:hint="default" w:ascii="仿宋_GB2312" w:hAnsi="Times New Roman" w:eastAsia="仿宋_GB2312" w:cs="仿宋_GB2312"/>
          <w:i w:val="0"/>
          <w:iCs w:val="0"/>
          <w:caps w:val="0"/>
          <w:color w:val="333333"/>
          <w:spacing w:val="0"/>
          <w:sz w:val="30"/>
          <w:szCs w:val="30"/>
          <w:u w:val="none"/>
          <w:bdr w:val="none" w:color="auto" w:sz="0" w:space="0"/>
        </w:rPr>
        <w:t>确定体检对象，并签订就业协议书。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学校择优推荐和局面试等事宜另行公告。公告届时公布在德清县人民政府网站（县教育局子网页），网址：</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"http://www.deqing.gov.cn/col/col1229212801/index.html"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8"/>
          <w:rFonts w:hint="default" w:ascii="Times New Roman" w:hAnsi="Times New Roman" w:eastAsia="微软雅黑" w:cs="Times New Roman"/>
          <w:i w:val="0"/>
          <w:iCs w:val="0"/>
          <w:caps w:val="0"/>
          <w:color w:val="800080"/>
          <w:spacing w:val="0"/>
          <w:sz w:val="30"/>
          <w:szCs w:val="30"/>
          <w:u w:val="none"/>
          <w:bdr w:val="none" w:color="auto" w:sz="0" w:space="0"/>
        </w:rPr>
        <w:t>http://www.deqing.gov.cn/col/col1229212801/index.html</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default" w:ascii="仿宋_GB2312" w:hAnsi="Times New Roman" w:eastAsia="仿宋_GB2312" w:cs="仿宋_GB2312"/>
          <w:i w:val="0"/>
          <w:iCs w:val="0"/>
          <w:caps w:val="0"/>
          <w:color w:val="333333"/>
          <w:spacing w:val="0"/>
          <w:sz w:val="30"/>
          <w:szCs w:val="30"/>
          <w:u w:val="none"/>
          <w:bdr w:val="none" w:color="auto" w:sz="0" w:space="0"/>
        </w:rPr>
        <w:t>，请考生自行查阅，不再另行通知，逾期责任自负。同时，为</w:t>
      </w:r>
      <w:r>
        <w:rPr>
          <w:rFonts w:hint="default" w:ascii="仿宋_GB2312" w:hAnsi="Times New Roman" w:eastAsia="仿宋_GB2312" w:cs="仿宋_GB2312"/>
          <w:i w:val="0"/>
          <w:iCs w:val="0"/>
          <w:caps w:val="0"/>
          <w:color w:val="333333"/>
          <w:spacing w:val="0"/>
          <w:sz w:val="30"/>
          <w:szCs w:val="30"/>
          <w:u w:val="none"/>
          <w:bdr w:val="none" w:color="auto" w:sz="0" w:space="0"/>
          <w:shd w:val="clear" w:fill="FFFFFF"/>
        </w:rPr>
        <w:t>及时接收通知信息，请考生勿取消</w:t>
      </w:r>
      <w:r>
        <w:rPr>
          <w:rFonts w:hint="default" w:ascii="Times New Roman" w:hAnsi="Times New Roman" w:cs="Times New Roman"/>
          <w:i w:val="0"/>
          <w:iCs w:val="0"/>
          <w:caps w:val="0"/>
          <w:color w:val="333333"/>
          <w:spacing w:val="0"/>
          <w:sz w:val="30"/>
          <w:szCs w:val="30"/>
          <w:u w:val="none"/>
          <w:bdr w:val="none" w:color="auto" w:sz="0" w:space="0"/>
          <w:shd w:val="clear" w:fill="FFFFFF"/>
        </w:rPr>
        <w:t>“</w:t>
      </w:r>
      <w:r>
        <w:rPr>
          <w:rFonts w:hint="default" w:ascii="仿宋_GB2312" w:hAnsi="Times New Roman" w:eastAsia="仿宋_GB2312" w:cs="仿宋_GB2312"/>
          <w:i w:val="0"/>
          <w:iCs w:val="0"/>
          <w:caps w:val="0"/>
          <w:color w:val="333333"/>
          <w:spacing w:val="0"/>
          <w:sz w:val="30"/>
          <w:szCs w:val="30"/>
          <w:u w:val="none"/>
          <w:bdr w:val="none" w:color="auto" w:sz="0" w:space="0"/>
          <w:shd w:val="clear" w:fill="FFFFFF"/>
        </w:rPr>
        <w:t>人才来了码</w:t>
      </w:r>
      <w:r>
        <w:rPr>
          <w:rFonts w:hint="default" w:ascii="Times New Roman" w:hAnsi="Times New Roman" w:cs="Times New Roman"/>
          <w:i w:val="0"/>
          <w:iCs w:val="0"/>
          <w:caps w:val="0"/>
          <w:color w:val="333333"/>
          <w:spacing w:val="0"/>
          <w:sz w:val="30"/>
          <w:szCs w:val="30"/>
          <w:u w:val="none"/>
          <w:bdr w:val="none" w:color="auto" w:sz="0" w:space="0"/>
          <w:shd w:val="clear" w:fill="FFFFFF"/>
        </w:rPr>
        <w:t>”</w:t>
      </w:r>
      <w:r>
        <w:rPr>
          <w:rFonts w:hint="default" w:ascii="仿宋_GB2312" w:hAnsi="Times New Roman" w:eastAsia="仿宋_GB2312" w:cs="仿宋_GB2312"/>
          <w:i w:val="0"/>
          <w:iCs w:val="0"/>
          <w:caps w:val="0"/>
          <w:color w:val="333333"/>
          <w:spacing w:val="0"/>
          <w:sz w:val="30"/>
          <w:szCs w:val="30"/>
          <w:u w:val="none"/>
          <w:bdr w:val="none" w:color="auto" w:sz="0" w:space="0"/>
          <w:shd w:val="clear" w:fill="FFFFFF"/>
        </w:rPr>
        <w:t>微信公众号</w:t>
      </w:r>
      <w:r>
        <w:rPr>
          <w:rFonts w:hint="default" w:ascii="Times New Roman" w:hAnsi="Times New Roman" w:cs="Times New Roman"/>
          <w:i w:val="0"/>
          <w:iCs w:val="0"/>
          <w:caps w:val="0"/>
          <w:color w:val="333333"/>
          <w:spacing w:val="0"/>
          <w:sz w:val="30"/>
          <w:szCs w:val="30"/>
          <w:u w:val="none"/>
          <w:bdr w:val="none" w:color="auto" w:sz="0" w:space="0"/>
          <w:shd w:val="clear" w:fill="FFFFFF"/>
        </w:rPr>
        <w:t>, </w:t>
      </w:r>
      <w:r>
        <w:rPr>
          <w:rFonts w:hint="default" w:ascii="仿宋_GB2312" w:hAnsi="Times New Roman" w:eastAsia="仿宋_GB2312" w:cs="仿宋_GB2312"/>
          <w:i w:val="0"/>
          <w:iCs w:val="0"/>
          <w:caps w:val="0"/>
          <w:color w:val="333333"/>
          <w:spacing w:val="0"/>
          <w:sz w:val="30"/>
          <w:szCs w:val="30"/>
          <w:u w:val="none"/>
          <w:bdr w:val="none" w:color="auto" w:sz="0" w:space="0"/>
          <w:shd w:val="clear" w:fill="FFFFFF"/>
        </w:rPr>
        <w:t>保持通讯通畅。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Style w:val="7"/>
          <w:rFonts w:hint="default" w:ascii="仿宋_GB2312" w:hAnsi="Times New Roman" w:eastAsia="仿宋_GB2312" w:cs="仿宋_GB2312"/>
          <w:i w:val="0"/>
          <w:iCs w:val="0"/>
          <w:caps w:val="0"/>
          <w:color w:val="333333"/>
          <w:spacing w:val="0"/>
          <w:sz w:val="30"/>
          <w:szCs w:val="30"/>
          <w:u w:val="none"/>
          <w:bdr w:val="none" w:color="auto" w:sz="0" w:space="0"/>
        </w:rPr>
        <w:t>（四）体检与考察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体检和考察工作由县教育局组织实施。体检参照公务员录用体检通用标准及相关规定执行，费用由考生自理。未按规定时间、地点参加体检的，视作放弃体检。因怀孕不能完成体检程序的，则推迟体检、考察，待公示无异议后，再办理聘用手续，应聘资格保留</w:t>
      </w: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年。考察参照国家公务员局《关于做好公务员录用考察工作的通知》（国公局发〔</w:t>
      </w:r>
      <w:r>
        <w:rPr>
          <w:rFonts w:hint="default" w:ascii="Times New Roman" w:hAnsi="Times New Roman" w:cs="Times New Roman"/>
          <w:i w:val="0"/>
          <w:iCs w:val="0"/>
          <w:caps w:val="0"/>
          <w:color w:val="333333"/>
          <w:spacing w:val="0"/>
          <w:sz w:val="30"/>
          <w:szCs w:val="30"/>
          <w:u w:val="none"/>
          <w:bdr w:val="none" w:color="auto" w:sz="0" w:space="0"/>
        </w:rPr>
        <w:t>2013</w:t>
      </w:r>
      <w:r>
        <w:rPr>
          <w:rFonts w:hint="default" w:ascii="仿宋_GB2312" w:hAnsi="Times New Roman" w:eastAsia="仿宋_GB2312" w:cs="仿宋_GB2312"/>
          <w:i w:val="0"/>
          <w:iCs w:val="0"/>
          <w:caps w:val="0"/>
          <w:color w:val="333333"/>
          <w:spacing w:val="0"/>
          <w:sz w:val="30"/>
          <w:szCs w:val="30"/>
          <w:u w:val="none"/>
          <w:bdr w:val="none" w:color="auto" w:sz="0" w:space="0"/>
        </w:rPr>
        <w:t>〕</w:t>
      </w:r>
      <w:r>
        <w:rPr>
          <w:rFonts w:hint="default" w:ascii="Times New Roman" w:hAnsi="Times New Roman" w:cs="Times New Roman"/>
          <w:i w:val="0"/>
          <w:iCs w:val="0"/>
          <w:caps w:val="0"/>
          <w:color w:val="333333"/>
          <w:spacing w:val="0"/>
          <w:sz w:val="30"/>
          <w:szCs w:val="30"/>
          <w:u w:val="none"/>
          <w:bdr w:val="none" w:color="auto" w:sz="0" w:space="0"/>
        </w:rPr>
        <w:t>2</w:t>
      </w:r>
      <w:r>
        <w:rPr>
          <w:rFonts w:hint="default" w:ascii="仿宋_GB2312" w:hAnsi="Times New Roman" w:eastAsia="仿宋_GB2312" w:cs="仿宋_GB2312"/>
          <w:i w:val="0"/>
          <w:iCs w:val="0"/>
          <w:caps w:val="0"/>
          <w:color w:val="333333"/>
          <w:spacing w:val="0"/>
          <w:sz w:val="30"/>
          <w:szCs w:val="30"/>
          <w:u w:val="none"/>
          <w:bdr w:val="none" w:color="auto" w:sz="0" w:space="0"/>
        </w:rPr>
        <w:t>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Style w:val="7"/>
          <w:rFonts w:hint="default" w:ascii="仿宋_GB2312" w:hAnsi="Times New Roman" w:eastAsia="仿宋_GB2312" w:cs="仿宋_GB2312"/>
          <w:i w:val="0"/>
          <w:iCs w:val="0"/>
          <w:caps w:val="0"/>
          <w:color w:val="333333"/>
          <w:spacing w:val="0"/>
          <w:sz w:val="30"/>
          <w:szCs w:val="30"/>
          <w:u w:val="none"/>
          <w:bdr w:val="none" w:color="auto" w:sz="0" w:space="0"/>
        </w:rPr>
        <w:t>（五）公示与聘用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对体检、考察均合格的拟聘用人员在德清县人民政府网</w:t>
      </w:r>
      <w:r>
        <w:rPr>
          <w:rFonts w:hint="default" w:ascii="仿宋_GB2312" w:hAnsi="Calibri" w:eastAsia="仿宋_GB2312" w:cs="仿宋_GB2312"/>
          <w:i w:val="0"/>
          <w:iCs w:val="0"/>
          <w:caps w:val="0"/>
          <w:color w:val="333333"/>
          <w:spacing w:val="0"/>
          <w:sz w:val="30"/>
          <w:szCs w:val="30"/>
          <w:u w:val="none"/>
          <w:bdr w:val="none" w:color="auto" w:sz="0" w:space="0"/>
        </w:rPr>
        <w:t>站</w:t>
      </w:r>
      <w:r>
        <w:rPr>
          <w:rFonts w:hint="default" w:ascii="仿宋_GB2312" w:hAnsi="Times New Roman" w:eastAsia="仿宋_GB2312" w:cs="仿宋_GB2312"/>
          <w:i w:val="0"/>
          <w:iCs w:val="0"/>
          <w:caps w:val="0"/>
          <w:color w:val="333333"/>
          <w:spacing w:val="0"/>
          <w:sz w:val="30"/>
          <w:szCs w:val="30"/>
          <w:u w:val="none"/>
          <w:bdr w:val="none" w:color="auto" w:sz="0" w:space="0"/>
        </w:rPr>
        <w:t>公示</w:t>
      </w:r>
      <w:r>
        <w:rPr>
          <w:rFonts w:hint="default" w:ascii="Times New Roman" w:hAnsi="Times New Roman" w:cs="Times New Roman"/>
          <w:i w:val="0"/>
          <w:iCs w:val="0"/>
          <w:caps w:val="0"/>
          <w:color w:val="333333"/>
          <w:spacing w:val="0"/>
          <w:sz w:val="30"/>
          <w:szCs w:val="30"/>
          <w:u w:val="none"/>
          <w:bdr w:val="none" w:color="auto" w:sz="0" w:space="0"/>
        </w:rPr>
        <w:t>7</w:t>
      </w:r>
      <w:r>
        <w:rPr>
          <w:rFonts w:hint="default" w:ascii="仿宋_GB2312" w:hAnsi="Times New Roman" w:eastAsia="仿宋_GB2312" w:cs="仿宋_GB2312"/>
          <w:i w:val="0"/>
          <w:iCs w:val="0"/>
          <w:caps w:val="0"/>
          <w:color w:val="333333"/>
          <w:spacing w:val="0"/>
          <w:sz w:val="30"/>
          <w:szCs w:val="30"/>
          <w:u w:val="none"/>
          <w:bdr w:val="none" w:color="auto" w:sz="0" w:space="0"/>
        </w:rPr>
        <w:t>个工作日。公示无异议后，于</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年</w:t>
      </w:r>
      <w:r>
        <w:rPr>
          <w:rFonts w:hint="default" w:ascii="Times New Roman" w:hAnsi="Times New Roman" w:cs="Times New Roman"/>
          <w:i w:val="0"/>
          <w:iCs w:val="0"/>
          <w:caps w:val="0"/>
          <w:color w:val="333333"/>
          <w:spacing w:val="0"/>
          <w:sz w:val="30"/>
          <w:szCs w:val="30"/>
          <w:u w:val="none"/>
          <w:bdr w:val="none" w:color="auto" w:sz="0" w:space="0"/>
        </w:rPr>
        <w:t>8</w:t>
      </w:r>
      <w:r>
        <w:rPr>
          <w:rFonts w:hint="default" w:ascii="仿宋_GB2312" w:hAnsi="Times New Roman" w:eastAsia="仿宋_GB2312" w:cs="仿宋_GB2312"/>
          <w:i w:val="0"/>
          <w:iCs w:val="0"/>
          <w:caps w:val="0"/>
          <w:color w:val="333333"/>
          <w:spacing w:val="0"/>
          <w:sz w:val="30"/>
          <w:szCs w:val="30"/>
          <w:u w:val="none"/>
          <w:bdr w:val="none" w:color="auto" w:sz="0" w:space="0"/>
        </w:rPr>
        <w:t>月按规定办理事业单位工作人员聘用手续，签订聘用合同（含试用期），试用期考核不合格者将予以解聘。聘用后服务期限须满</w:t>
      </w:r>
      <w:r>
        <w:rPr>
          <w:rFonts w:hint="default" w:ascii="Times New Roman" w:hAnsi="Times New Roman" w:cs="Times New Roman"/>
          <w:i w:val="0"/>
          <w:iCs w:val="0"/>
          <w:caps w:val="0"/>
          <w:color w:val="333333"/>
          <w:spacing w:val="0"/>
          <w:sz w:val="30"/>
          <w:szCs w:val="30"/>
          <w:u w:val="none"/>
          <w:bdr w:val="none" w:color="auto" w:sz="0" w:space="0"/>
        </w:rPr>
        <w:t>5</w:t>
      </w:r>
      <w:r>
        <w:rPr>
          <w:rFonts w:hint="default" w:ascii="仿宋_GB2312" w:hAnsi="Times New Roman" w:eastAsia="仿宋_GB2312" w:cs="仿宋_GB2312"/>
          <w:i w:val="0"/>
          <w:iCs w:val="0"/>
          <w:caps w:val="0"/>
          <w:color w:val="333333"/>
          <w:spacing w:val="0"/>
          <w:sz w:val="30"/>
          <w:szCs w:val="30"/>
          <w:u w:val="none"/>
          <w:bdr w:val="none" w:color="auto" w:sz="0" w:space="0"/>
        </w:rPr>
        <w:t>年，未满</w:t>
      </w:r>
      <w:r>
        <w:rPr>
          <w:rFonts w:hint="default" w:ascii="Times New Roman" w:hAnsi="Times New Roman" w:cs="Times New Roman"/>
          <w:i w:val="0"/>
          <w:iCs w:val="0"/>
          <w:caps w:val="0"/>
          <w:color w:val="333333"/>
          <w:spacing w:val="0"/>
          <w:sz w:val="30"/>
          <w:szCs w:val="30"/>
          <w:u w:val="none"/>
          <w:bdr w:val="none" w:color="auto" w:sz="0" w:space="0"/>
        </w:rPr>
        <w:t>5</w:t>
      </w:r>
      <w:r>
        <w:rPr>
          <w:rFonts w:hint="default" w:ascii="仿宋_GB2312" w:hAnsi="Times New Roman" w:eastAsia="仿宋_GB2312" w:cs="仿宋_GB2312"/>
          <w:i w:val="0"/>
          <w:iCs w:val="0"/>
          <w:caps w:val="0"/>
          <w:color w:val="333333"/>
          <w:spacing w:val="0"/>
          <w:sz w:val="30"/>
          <w:szCs w:val="30"/>
          <w:u w:val="none"/>
          <w:bdr w:val="none" w:color="auto" w:sz="0" w:space="0"/>
        </w:rPr>
        <w:t>年的不得调离德清县教育系统。</w:t>
      </w:r>
      <w:r>
        <w:rPr>
          <w:rFonts w:hint="default" w:ascii="Times New Roman" w:hAnsi="Times New Roman" w:cs="Times New Roman"/>
          <w:i w:val="0"/>
          <w:iCs w:val="0"/>
          <w:caps w:val="0"/>
          <w:color w:val="333333"/>
          <w:spacing w:val="0"/>
          <w:sz w:val="30"/>
          <w:szCs w:val="30"/>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CESI黑体-GB13000" w:hAnsi="CESI黑体-GB13000" w:eastAsia="CESI黑体-GB13000" w:cs="CESI黑体-GB13000"/>
          <w:i w:val="0"/>
          <w:iCs w:val="0"/>
          <w:caps w:val="0"/>
          <w:color w:val="333333"/>
          <w:spacing w:val="0"/>
          <w:sz w:val="30"/>
          <w:szCs w:val="30"/>
          <w:u w:val="none"/>
          <w:bdr w:val="none" w:color="auto" w:sz="0" w:space="0"/>
        </w:rPr>
        <w:t>五、其他事项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1.</w:t>
      </w:r>
      <w:r>
        <w:rPr>
          <w:rFonts w:hint="default" w:ascii="仿宋_GB2312" w:hAnsi="Times New Roman" w:eastAsia="仿宋_GB2312" w:cs="仿宋_GB2312"/>
          <w:i w:val="0"/>
          <w:iCs w:val="0"/>
          <w:caps w:val="0"/>
          <w:color w:val="333333"/>
          <w:spacing w:val="0"/>
          <w:sz w:val="30"/>
          <w:szCs w:val="30"/>
          <w:u w:val="none"/>
          <w:bdr w:val="none" w:color="auto" w:sz="0" w:space="0"/>
        </w:rPr>
        <w:t>招聘工作由县教育局会同招聘学校统一组织实施。县人社局、县纪委县监委派驻第四纪检监察组参与监督。招聘学校要成立招聘工作领导小组，规范操作程序，严肃招聘纪律。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2.</w:t>
      </w:r>
      <w:r>
        <w:rPr>
          <w:rFonts w:hint="default" w:ascii="仿宋_GB2312" w:hAnsi="Times New Roman" w:eastAsia="仿宋_GB2312" w:cs="仿宋_GB2312"/>
          <w:i w:val="0"/>
          <w:iCs w:val="0"/>
          <w:caps w:val="0"/>
          <w:color w:val="333333"/>
          <w:spacing w:val="0"/>
          <w:sz w:val="30"/>
          <w:szCs w:val="30"/>
          <w:u w:val="none"/>
          <w:bdr w:val="none" w:color="auto" w:sz="0" w:space="0"/>
        </w:rPr>
        <w:t>资格审查贯穿整个招聘过程，考生应对本人提交的信息和材料的真实性负责，凡提供虚假信息而通过招聘资格条件审查的，一经查实，取消</w:t>
      </w:r>
      <w:r>
        <w:rPr>
          <w:rFonts w:hint="default" w:ascii="仿宋_GB2312" w:hAnsi="Calibri" w:eastAsia="仿宋_GB2312" w:cs="仿宋_GB2312"/>
          <w:i w:val="0"/>
          <w:iCs w:val="0"/>
          <w:caps w:val="0"/>
          <w:color w:val="333333"/>
          <w:spacing w:val="0"/>
          <w:sz w:val="30"/>
          <w:szCs w:val="30"/>
          <w:u w:val="none"/>
          <w:bdr w:val="none" w:color="auto" w:sz="0" w:space="0"/>
        </w:rPr>
        <w:t>报考、录用</w:t>
      </w:r>
      <w:r>
        <w:rPr>
          <w:rFonts w:hint="default" w:ascii="仿宋_GB2312" w:hAnsi="Times New Roman" w:eastAsia="仿宋_GB2312" w:cs="仿宋_GB2312"/>
          <w:i w:val="0"/>
          <w:iCs w:val="0"/>
          <w:caps w:val="0"/>
          <w:color w:val="333333"/>
          <w:spacing w:val="0"/>
          <w:sz w:val="30"/>
          <w:szCs w:val="30"/>
          <w:u w:val="none"/>
          <w:bdr w:val="none" w:color="auto" w:sz="0" w:space="0"/>
        </w:rPr>
        <w:t>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3.</w:t>
      </w:r>
      <w:r>
        <w:rPr>
          <w:rFonts w:hint="default" w:ascii="仿宋_GB2312" w:hAnsi="Times New Roman" w:eastAsia="仿宋_GB2312" w:cs="仿宋_GB2312"/>
          <w:i w:val="0"/>
          <w:iCs w:val="0"/>
          <w:caps w:val="0"/>
          <w:color w:val="333333"/>
          <w:spacing w:val="0"/>
          <w:sz w:val="30"/>
          <w:szCs w:val="30"/>
          <w:u w:val="none"/>
          <w:bdr w:val="none" w:color="auto" w:sz="0" w:space="0"/>
        </w:rPr>
        <w:t>入围人员自愿放弃或体检、考察不合格、或有影响聘用情形的，取消招聘录用资格，并依次递补。拟聘用人员名单公示后自愿放弃的，空缺岗位不再递补。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05"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4.2024</w:t>
      </w:r>
      <w:r>
        <w:rPr>
          <w:rFonts w:hint="default" w:ascii="仿宋_GB2312" w:hAnsi="Times New Roman" w:eastAsia="仿宋_GB2312" w:cs="仿宋_GB2312"/>
          <w:i w:val="0"/>
          <w:iCs w:val="0"/>
          <w:caps w:val="0"/>
          <w:color w:val="333333"/>
          <w:spacing w:val="0"/>
          <w:sz w:val="30"/>
          <w:szCs w:val="30"/>
          <w:u w:val="none"/>
          <w:bdr w:val="none" w:color="auto" w:sz="0" w:space="0"/>
        </w:rPr>
        <w:t>届毕业生须于</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年</w:t>
      </w:r>
      <w:r>
        <w:rPr>
          <w:rFonts w:hint="default" w:ascii="Times New Roman" w:hAnsi="Times New Roman" w:cs="Times New Roman"/>
          <w:i w:val="0"/>
          <w:iCs w:val="0"/>
          <w:caps w:val="0"/>
          <w:color w:val="333333"/>
          <w:spacing w:val="0"/>
          <w:sz w:val="30"/>
          <w:szCs w:val="30"/>
          <w:u w:val="none"/>
          <w:bdr w:val="none" w:color="auto" w:sz="0" w:space="0"/>
        </w:rPr>
        <w:t>7</w:t>
      </w:r>
      <w:r>
        <w:rPr>
          <w:rFonts w:hint="default" w:ascii="仿宋_GB2312" w:hAnsi="Times New Roman" w:eastAsia="仿宋_GB2312" w:cs="仿宋_GB2312"/>
          <w:i w:val="0"/>
          <w:iCs w:val="0"/>
          <w:caps w:val="0"/>
          <w:color w:val="333333"/>
          <w:spacing w:val="0"/>
          <w:sz w:val="30"/>
          <w:szCs w:val="30"/>
          <w:u w:val="none"/>
          <w:bdr w:val="none" w:color="auto" w:sz="0" w:space="0"/>
        </w:rPr>
        <w:t>月</w:t>
      </w:r>
      <w:r>
        <w:rPr>
          <w:rFonts w:hint="default" w:ascii="Times New Roman" w:hAnsi="Times New Roman" w:cs="Times New Roman"/>
          <w:i w:val="0"/>
          <w:iCs w:val="0"/>
          <w:caps w:val="0"/>
          <w:color w:val="333333"/>
          <w:spacing w:val="0"/>
          <w:sz w:val="30"/>
          <w:szCs w:val="30"/>
          <w:u w:val="none"/>
          <w:bdr w:val="none" w:color="auto" w:sz="0" w:space="0"/>
        </w:rPr>
        <w:t>31</w:t>
      </w:r>
      <w:r>
        <w:rPr>
          <w:rFonts w:hint="default" w:ascii="仿宋_GB2312" w:hAnsi="Times New Roman" w:eastAsia="仿宋_GB2312" w:cs="仿宋_GB2312"/>
          <w:i w:val="0"/>
          <w:iCs w:val="0"/>
          <w:caps w:val="0"/>
          <w:color w:val="333333"/>
          <w:spacing w:val="0"/>
          <w:sz w:val="30"/>
          <w:szCs w:val="30"/>
          <w:u w:val="none"/>
          <w:bdr w:val="none" w:color="auto" w:sz="0" w:space="0"/>
        </w:rPr>
        <w:t>日前取得学历学位证书的，否则取消录用资格。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5.</w:t>
      </w:r>
      <w:r>
        <w:rPr>
          <w:rFonts w:hint="default" w:ascii="仿宋_GB2312" w:hAnsi="Times New Roman" w:eastAsia="仿宋_GB2312" w:cs="仿宋_GB2312"/>
          <w:i w:val="0"/>
          <w:iCs w:val="0"/>
          <w:caps w:val="0"/>
          <w:color w:val="333333"/>
          <w:spacing w:val="0"/>
          <w:sz w:val="30"/>
          <w:szCs w:val="30"/>
          <w:u w:val="none"/>
          <w:bdr w:val="none" w:color="auto" w:sz="0" w:space="0"/>
        </w:rPr>
        <w:t>已就业或已签订就业协议书的拟录用人员由本人负责处理与原用人单位的劳动或聘用关系。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6.</w:t>
      </w:r>
      <w:r>
        <w:rPr>
          <w:rFonts w:hint="default" w:ascii="仿宋_GB2312" w:hAnsi="Times New Roman" w:eastAsia="仿宋_GB2312" w:cs="仿宋_GB2312"/>
          <w:i w:val="0"/>
          <w:iCs w:val="0"/>
          <w:caps w:val="0"/>
          <w:color w:val="333333"/>
          <w:spacing w:val="0"/>
          <w:sz w:val="30"/>
          <w:szCs w:val="30"/>
          <w:u w:val="none"/>
          <w:bdr w:val="none" w:color="auto" w:sz="0" w:space="0"/>
        </w:rPr>
        <w:t>本公告由德清县教育局负责解释。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7.</w:t>
      </w:r>
      <w:r>
        <w:rPr>
          <w:rFonts w:hint="default" w:ascii="仿宋_GB2312" w:hAnsi="Times New Roman" w:eastAsia="仿宋_GB2312" w:cs="仿宋_GB2312"/>
          <w:i w:val="0"/>
          <w:iCs w:val="0"/>
          <w:caps w:val="0"/>
          <w:color w:val="333333"/>
          <w:spacing w:val="0"/>
          <w:sz w:val="30"/>
          <w:szCs w:val="30"/>
          <w:u w:val="none"/>
          <w:bdr w:val="none" w:color="auto" w:sz="0" w:space="0"/>
        </w:rPr>
        <w:t>咨询电话：县教育局 </w:t>
      </w:r>
      <w:r>
        <w:rPr>
          <w:rFonts w:hint="default" w:ascii="Times New Roman" w:hAnsi="Times New Roman" w:cs="Times New Roman"/>
          <w:i w:val="0"/>
          <w:iCs w:val="0"/>
          <w:caps w:val="0"/>
          <w:color w:val="333333"/>
          <w:spacing w:val="0"/>
          <w:sz w:val="30"/>
          <w:szCs w:val="30"/>
          <w:u w:val="none"/>
          <w:bdr w:val="none" w:color="auto" w:sz="0" w:space="0"/>
        </w:rPr>
        <w:t>0572-8367916</w:t>
      </w:r>
      <w:r>
        <w:rPr>
          <w:rFonts w:hint="default" w:ascii="仿宋_GB2312" w:hAnsi="Calibri" w:eastAsia="仿宋_GB2312" w:cs="仿宋_GB2312"/>
          <w:i w:val="0"/>
          <w:iCs w:val="0"/>
          <w:caps w:val="0"/>
          <w:color w:val="333333"/>
          <w:spacing w:val="0"/>
          <w:sz w:val="30"/>
          <w:szCs w:val="30"/>
          <w:u w:val="none"/>
          <w:bdr w:val="none" w:color="auto" w:sz="0" w:space="0"/>
        </w:rPr>
        <w:t>、</w:t>
      </w:r>
      <w:r>
        <w:rPr>
          <w:rFonts w:hint="default" w:ascii="Times New Roman" w:hAnsi="Times New Roman" w:cs="Times New Roman"/>
          <w:i w:val="0"/>
          <w:iCs w:val="0"/>
          <w:caps w:val="0"/>
          <w:color w:val="333333"/>
          <w:spacing w:val="0"/>
          <w:sz w:val="30"/>
          <w:szCs w:val="30"/>
          <w:u w:val="none"/>
          <w:bdr w:val="none" w:color="auto" w:sz="0" w:space="0"/>
        </w:rPr>
        <w:t>8063783</w:t>
      </w:r>
      <w:r>
        <w:rPr>
          <w:rFonts w:hint="default" w:ascii="仿宋_GB2312" w:hAnsi="Times New Roman" w:eastAsia="仿宋_GB2312" w:cs="仿宋_GB2312"/>
          <w:i w:val="0"/>
          <w:iCs w:val="0"/>
          <w:caps w:val="0"/>
          <w:color w:val="333333"/>
          <w:spacing w:val="0"/>
          <w:sz w:val="30"/>
          <w:szCs w:val="30"/>
          <w:u w:val="none"/>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附件：</w:t>
      </w:r>
      <w:r>
        <w:rPr>
          <w:rFonts w:hint="default" w:ascii="Times New Roman" w:hAnsi="Times New Roman" w:cs="Times New Roman"/>
          <w:i w:val="0"/>
          <w:iCs w:val="0"/>
          <w:caps w:val="0"/>
          <w:color w:val="333333"/>
          <w:spacing w:val="0"/>
          <w:sz w:val="30"/>
          <w:szCs w:val="30"/>
          <w:u w:val="none"/>
          <w:bdr w:val="none" w:color="auto" w:sz="0" w:space="0"/>
        </w:rPr>
        <w:t>2024</w:t>
      </w:r>
      <w:r>
        <w:rPr>
          <w:rFonts w:hint="default" w:ascii="仿宋_GB2312" w:hAnsi="Times New Roman" w:eastAsia="仿宋_GB2312" w:cs="仿宋_GB2312"/>
          <w:i w:val="0"/>
          <w:iCs w:val="0"/>
          <w:caps w:val="0"/>
          <w:color w:val="333333"/>
          <w:spacing w:val="0"/>
          <w:sz w:val="30"/>
          <w:szCs w:val="30"/>
          <w:u w:val="none"/>
          <w:bdr w:val="none" w:color="auto" w:sz="0" w:space="0"/>
        </w:rPr>
        <w:t>年德清县教育局择优招聘中小学教师计划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12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120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0"/>
          <w:szCs w:val="30"/>
          <w:u w:val="none"/>
          <w:bdr w:val="none" w:color="auto" w:sz="0" w:space="0"/>
        </w:rPr>
        <w:t>德清县教育局</w:t>
      </w:r>
      <w:r>
        <w:rPr>
          <w:rFonts w:hint="default" w:ascii="Times New Roman" w:hAnsi="Times New Roman" w:cs="Times New Roman"/>
          <w:i w:val="0"/>
          <w:iCs w:val="0"/>
          <w:caps w:val="0"/>
          <w:color w:val="333333"/>
          <w:spacing w:val="0"/>
          <w:sz w:val="30"/>
          <w:szCs w:val="30"/>
          <w:u w:val="none"/>
          <w:bdr w:val="none" w:color="auto" w:sz="0" w:space="0"/>
        </w:rPr>
        <w:t>     </w:t>
      </w:r>
      <w:r>
        <w:rPr>
          <w:rFonts w:hint="default" w:ascii="仿宋_GB2312" w:hAnsi="Times New Roman" w:eastAsia="仿宋_GB2312" w:cs="仿宋_GB2312"/>
          <w:i w:val="0"/>
          <w:iCs w:val="0"/>
          <w:caps w:val="0"/>
          <w:color w:val="333333"/>
          <w:spacing w:val="0"/>
          <w:sz w:val="30"/>
          <w:szCs w:val="30"/>
          <w:u w:val="none"/>
          <w:bdr w:val="none" w:color="auto" w:sz="0" w:space="0"/>
        </w:rPr>
        <w:t>德清县人力资源和社会保障局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50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0"/>
          <w:szCs w:val="30"/>
          <w:u w:val="none"/>
          <w:bdr w:val="none" w:color="auto" w:sz="0" w:space="0"/>
        </w:rPr>
        <w:t>2023</w:t>
      </w:r>
      <w:r>
        <w:rPr>
          <w:rFonts w:hint="default" w:ascii="仿宋_GB2312" w:hAnsi="Times New Roman" w:eastAsia="仿宋_GB2312" w:cs="仿宋_GB2312"/>
          <w:i w:val="0"/>
          <w:iCs w:val="0"/>
          <w:caps w:val="0"/>
          <w:color w:val="333333"/>
          <w:spacing w:val="0"/>
          <w:sz w:val="30"/>
          <w:szCs w:val="30"/>
          <w:u w:val="none"/>
          <w:bdr w:val="none" w:color="auto" w:sz="0" w:space="0"/>
        </w:rPr>
        <w:t>年</w:t>
      </w:r>
      <w:r>
        <w:rPr>
          <w:rFonts w:hint="default" w:ascii="Times New Roman" w:hAnsi="Times New Roman" w:cs="Times New Roman"/>
          <w:i w:val="0"/>
          <w:iCs w:val="0"/>
          <w:caps w:val="0"/>
          <w:color w:val="333333"/>
          <w:spacing w:val="0"/>
          <w:sz w:val="30"/>
          <w:szCs w:val="30"/>
          <w:u w:val="none"/>
          <w:bdr w:val="none" w:color="auto" w:sz="0" w:space="0"/>
        </w:rPr>
        <w:t>12</w:t>
      </w:r>
      <w:r>
        <w:rPr>
          <w:rFonts w:hint="default" w:ascii="仿宋_GB2312" w:hAnsi="Times New Roman" w:eastAsia="仿宋_GB2312" w:cs="仿宋_GB2312"/>
          <w:i w:val="0"/>
          <w:iCs w:val="0"/>
          <w:caps w:val="0"/>
          <w:color w:val="333333"/>
          <w:spacing w:val="0"/>
          <w:sz w:val="30"/>
          <w:szCs w:val="30"/>
          <w:u w:val="none"/>
          <w:bdr w:val="none" w:color="auto" w:sz="0" w:space="0"/>
        </w:rPr>
        <w:t>月</w:t>
      </w:r>
      <w:r>
        <w:rPr>
          <w:rFonts w:hint="default" w:ascii="Times New Roman" w:hAnsi="Times New Roman" w:eastAsia="仿宋_GB2312" w:cs="Times New Roman"/>
          <w:i w:val="0"/>
          <w:iCs w:val="0"/>
          <w:caps w:val="0"/>
          <w:color w:val="333333"/>
          <w:spacing w:val="0"/>
          <w:sz w:val="30"/>
          <w:szCs w:val="30"/>
          <w:u w:val="none"/>
          <w:bdr w:val="none" w:color="auto" w:sz="0" w:space="0"/>
        </w:rPr>
        <w:t>23</w:t>
      </w:r>
      <w:r>
        <w:rPr>
          <w:rFonts w:hint="default" w:ascii="仿宋_GB2312" w:hAnsi="Times New Roman" w:eastAsia="仿宋_GB2312" w:cs="仿宋_GB2312"/>
          <w:i w:val="0"/>
          <w:iCs w:val="0"/>
          <w:caps w:val="0"/>
          <w:color w:val="333333"/>
          <w:spacing w:val="0"/>
          <w:sz w:val="30"/>
          <w:szCs w:val="30"/>
          <w:u w:val="none"/>
          <w:bdr w:val="none" w:color="auto" w:sz="0" w:space="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Calibri" w:eastAsia="仿宋_GB2312" w:cs="仿宋_GB2312"/>
          <w:i w:val="0"/>
          <w:iCs w:val="0"/>
          <w:caps w:val="0"/>
          <w:color w:val="333333"/>
          <w:spacing w:val="0"/>
          <w:sz w:val="30"/>
          <w:szCs w:val="30"/>
          <w:u w:val="none"/>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default" w:ascii="Calibri" w:hAnsi="Calibri" w:cs="Calibri"/>
          <w:i w:val="0"/>
          <w:iCs w:val="0"/>
          <w:caps w:val="0"/>
          <w:color w:val="333333"/>
          <w:spacing w:val="0"/>
          <w:sz w:val="21"/>
          <w:szCs w:val="21"/>
          <w:u w:val="none"/>
        </w:rPr>
      </w:pPr>
      <w:r>
        <w:rPr>
          <w:rFonts w:hint="default" w:ascii="Times New Roman" w:hAnsi="Times New Roman" w:eastAsia="方正小标宋简体" w:cs="Times New Roman"/>
          <w:i w:val="0"/>
          <w:iCs w:val="0"/>
          <w:caps w:val="0"/>
          <w:color w:val="333333"/>
          <w:spacing w:val="0"/>
          <w:sz w:val="31"/>
          <w:szCs w:val="31"/>
          <w:u w:val="none"/>
          <w:bdr w:val="none" w:color="auto" w:sz="0" w:space="0"/>
        </w:rPr>
        <w:t>2024</w:t>
      </w:r>
      <w:r>
        <w:rPr>
          <w:rFonts w:hint="eastAsia" w:ascii="方正小标宋简体" w:hAnsi="方正小标宋简体" w:eastAsia="方正小标宋简体" w:cs="方正小标宋简体"/>
          <w:i w:val="0"/>
          <w:iCs w:val="0"/>
          <w:caps w:val="0"/>
          <w:color w:val="333333"/>
          <w:spacing w:val="0"/>
          <w:sz w:val="31"/>
          <w:szCs w:val="31"/>
          <w:u w:val="none"/>
          <w:bdr w:val="none" w:color="auto" w:sz="0" w:space="0"/>
        </w:rPr>
        <w:t>年德清县教育局择优招聘中小学教师计划</w:t>
      </w:r>
    </w:p>
    <w:tbl>
      <w:tblPr>
        <w:tblW w:w="9060" w:type="dxa"/>
        <w:tblInd w:w="0" w:type="dxa"/>
        <w:tblBorders>
          <w:top w:val="single" w:color="333333" w:sz="6" w:space="0"/>
          <w:left w:val="single" w:color="333333" w:sz="6"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5"/>
        <w:gridCol w:w="1089"/>
        <w:gridCol w:w="1032"/>
        <w:gridCol w:w="662"/>
        <w:gridCol w:w="4517"/>
        <w:gridCol w:w="1255"/>
      </w:tblGrid>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Style w:val="7"/>
                <w:rFonts w:hint="eastAsia" w:ascii="宋体" w:hAnsi="宋体" w:eastAsia="宋体" w:cs="宋体"/>
                <w:i w:val="0"/>
                <w:iCs w:val="0"/>
                <w:caps w:val="0"/>
                <w:color w:val="333333"/>
                <w:spacing w:val="0"/>
                <w:sz w:val="19"/>
                <w:szCs w:val="19"/>
                <w:u w:val="none"/>
                <w:bdr w:val="none" w:color="auto" w:sz="0" w:space="0"/>
              </w:rPr>
              <w:t>序号</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Style w:val="7"/>
                <w:rFonts w:hint="eastAsia" w:ascii="宋体" w:hAnsi="宋体" w:eastAsia="宋体" w:cs="宋体"/>
                <w:i w:val="0"/>
                <w:iCs w:val="0"/>
                <w:caps w:val="0"/>
                <w:color w:val="333333"/>
                <w:spacing w:val="0"/>
                <w:sz w:val="19"/>
                <w:szCs w:val="19"/>
                <w:u w:val="none"/>
                <w:bdr w:val="none" w:color="auto" w:sz="0" w:space="0"/>
              </w:rPr>
              <w:t>招聘学校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Style w:val="7"/>
                <w:rFonts w:hint="eastAsia" w:ascii="宋体" w:hAnsi="宋体" w:eastAsia="宋体" w:cs="宋体"/>
                <w:i w:val="0"/>
                <w:iCs w:val="0"/>
                <w:caps w:val="0"/>
                <w:color w:val="333333"/>
                <w:spacing w:val="0"/>
                <w:sz w:val="19"/>
                <w:szCs w:val="19"/>
                <w:u w:val="none"/>
                <w:bdr w:val="none" w:color="auto" w:sz="0" w:space="0"/>
              </w:rPr>
              <w:t>招聘岗位</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Style w:val="7"/>
                <w:rFonts w:hint="eastAsia" w:ascii="宋体" w:hAnsi="宋体" w:eastAsia="宋体" w:cs="宋体"/>
                <w:i w:val="0"/>
                <w:iCs w:val="0"/>
                <w:caps w:val="0"/>
                <w:color w:val="333333"/>
                <w:spacing w:val="0"/>
                <w:sz w:val="19"/>
                <w:szCs w:val="19"/>
                <w:u w:val="none"/>
                <w:bdr w:val="none" w:color="auto" w:sz="0" w:space="0"/>
              </w:rPr>
              <w:t>招聘计划</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Style w:val="7"/>
                <w:rFonts w:hint="eastAsia" w:ascii="宋体" w:hAnsi="宋体" w:eastAsia="宋体" w:cs="宋体"/>
                <w:i w:val="0"/>
                <w:iCs w:val="0"/>
                <w:caps w:val="0"/>
                <w:color w:val="333333"/>
                <w:spacing w:val="0"/>
                <w:sz w:val="19"/>
                <w:szCs w:val="19"/>
                <w:u w:val="none"/>
                <w:bdr w:val="none" w:color="auto" w:sz="0" w:space="0"/>
              </w:rPr>
              <w:t>报考岗位专业</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Style w:val="7"/>
                <w:rFonts w:hint="eastAsia" w:ascii="宋体" w:hAnsi="宋体" w:eastAsia="宋体" w:cs="宋体"/>
                <w:i w:val="0"/>
                <w:iCs w:val="0"/>
                <w:caps w:val="0"/>
                <w:color w:val="333333"/>
                <w:spacing w:val="0"/>
                <w:sz w:val="19"/>
                <w:szCs w:val="19"/>
                <w:u w:val="none"/>
                <w:bdr w:val="none" w:color="auto" w:sz="0" w:space="0"/>
              </w:rPr>
              <w:t>联系方式</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德清四中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沈老师13511259616</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初中社会</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政治学类、马克思主义理论类、哲学类、马克思主义与中国经济社会发展、马克思主义法治思想中国化研究、学科教学（思政）、课程与教学论（思政）、历史学类、中国史类、世界史类、考古学类、学科教学（历史）、课程与教学论（历史）、地理科学类、地理学类、学科教学（地理）、课程与教学论（地理）、人文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3</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德清三中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姚老师13867287560</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4</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初中数学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数学类、学科教学（数学）、课程与教学论（数学）</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5</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初中英语</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英语、英语教育、英语语言文学、英语笔译、英语口译、学科教学（英语）、课程与教学论（英语）</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6</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初中科学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电子信息类、自动化类、电气类、机械类、物理学类、地球物理学类、力学类、机械工程类、光学工程类、电气工程类、电子科学与技术类、学科教学（物理）、课程与教学论（物理）、化工与制药类、化学类、化学工程与技术类、材料科学与工程类、学科教学（化学）、课程与教学论（化学）、生物科学类、生物工程类、生物学类、学科教学（生物）、课程与教学论（生物）、科学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7</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初中社会</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政治学类、马克思主义理论类、哲学类、马克思主义与中国经济社会发展、马克思主义法治思想中国化研究、学科教学（思政）、课程与教学论（思政）、历史学类、中国史类、世界史类、考古学类、学科教学（历史）、课程与教学论（历史）、地理科学类、地理学类、学科教学（地理）、课程与教学论（地理）、人文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8</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雷甸中学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沈老师13757230822</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9</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初中数学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数学类、学科教学（数学）、课程与教学论（数学）</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10</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初中英语</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英语、英语教育、英语语言文学、英语笔译、英语口译、学科教学（英语）、课程与教学论（英语）</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11</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初中科学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电子信息类、自动化类、电气类、机械类、物理学类、地球物理学类、力学类、机械工程类、光学工程类、电气工程类、电子科学与技术类、学科教学（物理）、课程与教学论（物理）、化工与制药类、化学类、化学工程与技术类、材料科学与工程类、学科教学（化学）、课程与教学论（化学）、生物科学类、生物工程类、生物学类、学科教学（生物）、课程与教学论（生物）、科学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12</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初中社会</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4</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政治学类、马克思主义理论类、哲学类、马克思主义与中国经济社会发展、马克思主义法治思想中国化研究、学科教学（思政）、课程与教学论（思政）、历史学类、中国史类、世界史类、考古学类、学科教学（历史）、课程与教学论（历史）、地理科学类、地理学类、学科教学（地理）、课程与教学论（地理）、人文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13</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禹越中学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初中科学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电子信息类、自动化类、电气类、机械类、物理学类、地球物理学类、力学类、机械工程类、光学工程类、电气工程类、电子科学与技术类、学科教学（物理）、课程与教学论（物理）、化工与制药类、化学类、化学工程与技术类、材料科学与工程类、学科教学（化学）、课程与教学论（化学）、生物科学类、生物工程类、生物学类、学科教学（生物）、课程与教学论（生物）、科学教育</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许老师13735169197</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14</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初中社会</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政治学类、马克思主义理论类、哲学类、马克思主义与中国经济社会发展、马克思主义法治思想中国化研究、学科教学（思政）、课程与教学论（思政）、历史学类、中国史类、世界史类、考古学类、学科教学（历史）、课程与教学论（历史）、地理科学类、地理学类、学科教学（地理）、课程与教学论（地理）、人文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15</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德清五中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徐老师13868295910</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16</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初中社会</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政治学类、马克思主义理论类、哲学类、马克思主义与中国经济社会发展、马克思主义法治思想中国化研究、学科教学（思政）、课程与教学论（思政）、历史学类、中国史类、世界史类、考古学类、学科教学（历史）、课程与教学论（历史）、地理科学类、地理学类、学科教学（地理）、课程与教学论（地理）、人文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17</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勾里中心学校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雷老师13819278669</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18</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初中数学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数学类、学科教学（数学）、课程与教学论（数学）</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19</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三合中心学校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张老师13867262685</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20</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初中社会</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政治学类、马克思主义理论类、哲学类、马克思主义与中国经济社会发展、马克思主义法治思想中国化研究、学科教学（思政）、课程与教学论（思政）、历史学类、中国史类、世界史类、考古学类、学科教学（历史）、课程与教学论（历史）、地理科学类、地理学类、学科教学（地理）、课程与教学论（地理）、人文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21</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凤栖小学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4</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陈老师13819276661</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22</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小学数学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数学类、小学教育、学科教学（数学）、课程与教学论（数学）</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23</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舞阳学校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4</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周老师13587242822</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24</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小学数学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4</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数学类、小学教育、学科教学（数学）、课程与教学论（数学）</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25</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地信小镇中心学校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沈老师</w:t>
            </w:r>
            <w:r>
              <w:rPr>
                <w:rFonts w:hint="default" w:ascii="Times New Roman" w:hAnsi="Times New Roman" w:eastAsia="微软雅黑" w:cs="Times New Roman"/>
                <w:i w:val="0"/>
                <w:iCs w:val="0"/>
                <w:caps w:val="0"/>
                <w:color w:val="333333"/>
                <w:spacing w:val="0"/>
                <w:sz w:val="19"/>
                <w:szCs w:val="19"/>
                <w:u w:val="none"/>
                <w:bdr w:val="none" w:color="auto" w:sz="0" w:space="0"/>
              </w:rPr>
              <w:t>13867260506</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26</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新市仙潭小学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4</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沈老师13567253006</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27</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小学英语</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英语、英语教育、英语语言文学、英语笔译、英语口译、学科教学（英语）、课程与教学论（英语）</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28</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小学科学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电子信息类、自动化类、电气类、机械类、物理学类、地球物理学类、力学类、机械工程类、光学工程类、电气工程类、电子科学与技术类、学科教学（物理）、课程与教学论（物理）、化工与制药类、化学类、化学工程与技术类、材料科学与工程类、学科教学（化学）、课程与教学论（化学）、生物科学类、生物工程类、生物学类、学科教学（生物）、课程与教学论（生物）、科学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29</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新市中心小学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孔老师13867243309</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30</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小学英语</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英语、英语教育、英语语言文学、英语笔译、英语口译、学科教学（英语）、课程与教学论（英语）</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31</w:t>
            </w:r>
          </w:p>
        </w:tc>
        <w:tc>
          <w:tcPr>
            <w:tcW w:w="11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雷甸小学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5</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朱老师15868216891</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32</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小学英语</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英语、英语教育、英语语言文学、英语笔译、英语口译、学科教学（英语）、课程与教学论（英语）</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33</w:t>
            </w:r>
          </w:p>
        </w:tc>
        <w:tc>
          <w:tcPr>
            <w:tcW w:w="112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小学科学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1</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电子信息类、自动化类、电气类、机械类、物理学类、地球物理学类、力学类、机械工程类、光学工程类、电气工程类、电子科学与技术类、学科教学（物理）、课程与教学论（物理）、化工与制药类、化学类、化学工程与技术类、材料科学与工程类、学科教学（化学）、课程与教学论（化学）、生物科学类、生物工程类、生物学类、学科教学（生物）、课程与教学论（生物）、科学教育</w:t>
            </w:r>
          </w:p>
        </w:tc>
        <w:tc>
          <w:tcPr>
            <w:tcW w:w="97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333333"/>
                <w:spacing w:val="0"/>
                <w:sz w:val="22"/>
                <w:szCs w:val="22"/>
                <w:u w:val="none"/>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34</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洛舍中心学校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小学语文</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default" w:ascii="Times New Roman" w:hAnsi="Times New Roman" w:eastAsia="微软雅黑" w:cs="Times New Roman"/>
                <w:i w:val="0"/>
                <w:iCs w:val="0"/>
                <w:caps w:val="0"/>
                <w:color w:val="333333"/>
                <w:spacing w:val="0"/>
                <w:sz w:val="19"/>
                <w:szCs w:val="19"/>
                <w:u w:val="none"/>
                <w:bdr w:val="none" w:color="auto" w:sz="0" w:space="0"/>
              </w:rPr>
              <w:t>2</w:t>
            </w:r>
          </w:p>
        </w:tc>
        <w:tc>
          <w:tcPr>
            <w:tcW w:w="47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中国语言文学类、小学教育、学科教学（语文）、课程与教学论（语文）</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333333"/>
                <w:sz w:val="21"/>
                <w:szCs w:val="21"/>
                <w:u w:val="none"/>
              </w:rPr>
            </w:pPr>
            <w:r>
              <w:rPr>
                <w:rFonts w:hint="eastAsia" w:ascii="宋体" w:hAnsi="宋体" w:eastAsia="宋体" w:cs="宋体"/>
                <w:i w:val="0"/>
                <w:iCs w:val="0"/>
                <w:caps w:val="0"/>
                <w:color w:val="333333"/>
                <w:spacing w:val="0"/>
                <w:sz w:val="19"/>
                <w:szCs w:val="19"/>
                <w:u w:val="none"/>
                <w:bdr w:val="none" w:color="auto" w:sz="0" w:space="0"/>
              </w:rPr>
              <w:t>谢老师</w:t>
            </w:r>
            <w:r>
              <w:rPr>
                <w:rFonts w:hint="default" w:ascii="Times New Roman" w:hAnsi="Times New Roman" w:eastAsia="微软雅黑" w:cs="Times New Roman"/>
                <w:i w:val="0"/>
                <w:iCs w:val="0"/>
                <w:caps w:val="0"/>
                <w:color w:val="333333"/>
                <w:spacing w:val="0"/>
                <w:sz w:val="19"/>
                <w:szCs w:val="19"/>
                <w:u w:val="none"/>
                <w:bdr w:val="none" w:color="auto" w:sz="0" w:space="0"/>
              </w:rPr>
              <w:t>13857269345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CESI黑体-GB13000">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EC56B53"/>
    <w:rsid w:val="4EC5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2023-12-25T00:44:00Z</dcterms:created>
  <dc:creator>水无鱼</dc:creator>
  <cp:lastModifiedBy>水无鱼</cp:lastModifiedBy>
  <dcterms:modified xsi:type="dcterms:W3CDTF">2023-12-25T08:40:59Z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5F9FE4F1280743E587AAA2251C02205F_11</vt:lpwstr>
  </property>
</Properties>
</file>