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rPr>
          <w:sz w:val="33"/>
          <w:szCs w:val="33"/>
        </w:rPr>
      </w:pPr>
      <w:bookmarkStart w:id="0" w:name="_GoBack"/>
      <w:r>
        <w:rPr>
          <w:sz w:val="33"/>
          <w:szCs w:val="33"/>
          <w:bdr w:val="none" w:color="auto" w:sz="0" w:space="0"/>
        </w:rPr>
        <w:t>2024年深州市公开招聘劳务派遣教师公告</w:t>
      </w:r>
    </w:p>
    <w:bookmarkEnd w:id="0"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为不断优化教师队伍结构，提高教师队伍整体素质，促进我市教育事业均衡持续发展，经市政府批准，决定</w:t>
      </w: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2024年面向社会公开招聘义务教育学校中小学幼儿教师。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ascii="黑体" w:hAnsi="宋体" w:eastAsia="黑体" w:cs="黑体"/>
          <w:spacing w:val="8"/>
          <w:sz w:val="31"/>
          <w:szCs w:val="31"/>
          <w:bdr w:val="none" w:color="auto" w:sz="0" w:space="0"/>
          <w:shd w:val="clear" w:fill="FFFFFF"/>
        </w:rPr>
        <w:t>一、招聘原则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坚持公正、公平、公开原则;坚持平等、竞争、择优原则。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eastAsia" w:ascii="黑体" w:hAnsi="宋体" w:eastAsia="黑体" w:cs="黑体"/>
          <w:spacing w:val="8"/>
          <w:sz w:val="31"/>
          <w:szCs w:val="31"/>
          <w:bdr w:val="none" w:color="auto" w:sz="0" w:space="0"/>
          <w:shd w:val="clear" w:fill="FFFFFF"/>
        </w:rPr>
        <w:t>二、招聘岗位及人数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本次招聘中小学幼儿教师110名，其中城区初中教师54名、小学教师50名、城区幼儿教师6名。详见招聘岗位计划表（附件1）。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eastAsia" w:ascii="黑体" w:hAnsi="宋体" w:eastAsia="黑体" w:cs="黑体"/>
          <w:spacing w:val="8"/>
          <w:sz w:val="31"/>
          <w:szCs w:val="31"/>
          <w:bdr w:val="none" w:color="auto" w:sz="0" w:space="0"/>
          <w:shd w:val="clear" w:fill="FFFFFF"/>
        </w:rPr>
        <w:t>三、招聘方式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 成立公开招聘领导小组，负责指导和协调招聘工作的相关事宜，确保招聘工作公平、公正、公开。委托衡水优服劳务派遣有限公司为中介代理机构，根据岗位需求，公开招聘劳务派遣人员，招聘人员经考试、考核、体检、政审合格后，方可派遣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eastAsia" w:ascii="黑体" w:hAnsi="宋体" w:eastAsia="黑体" w:cs="黑体"/>
          <w:spacing w:val="8"/>
          <w:sz w:val="31"/>
          <w:szCs w:val="31"/>
          <w:bdr w:val="none" w:color="auto" w:sz="0" w:space="0"/>
          <w:shd w:val="clear" w:fill="FFFFFF"/>
        </w:rPr>
        <w:t>四、招聘条件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1.身体健康，五官端正，热爱教育事业，具有良好的政治思想素质、业务素质和教师职业道德，有志于从事教育工作。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2.限深州市户籍或配偶为深州市户籍（合同到期劳务派遣教师报名可放宽至衡水户籍）。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3.学历要求：初中教师为本科及以上学历；小学和幼儿教师为大专及以上学历。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4.曾有深州市任教经历的教师年龄在40周岁以下（1983年1月1日含以后出生，需在职学校开具证明）；其他人员年龄在35周岁以下（1988年1月1日含以后出生）。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5.具有与岗位要求相应或相近的教师资格证。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6.曾因犯罪受过刑事处罚的、曾被开除公职的人员，法律、法规不得招聘为事业单位工作人员的其他情形人员，不得应聘。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eastAsia" w:ascii="黑体" w:hAnsi="宋体" w:eastAsia="黑体" w:cs="黑体"/>
          <w:spacing w:val="8"/>
          <w:sz w:val="31"/>
          <w:szCs w:val="31"/>
          <w:bdr w:val="none" w:color="auto" w:sz="0" w:space="0"/>
          <w:shd w:val="clear" w:fill="FFFFFF"/>
        </w:rPr>
        <w:t>五、招聘程序及办法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本次招聘采用考试和考核相结合的办法，按发布招聘公告、报名、资格审查、笔试、面试、体检和政审、公示、聘用等程序进行。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Style w:val="8"/>
          <w:rFonts w:ascii="楷体" w:hAnsi="楷体" w:eastAsia="楷体" w:cs="楷体"/>
          <w:spacing w:val="8"/>
          <w:sz w:val="31"/>
          <w:szCs w:val="31"/>
          <w:bdr w:val="none" w:color="auto" w:sz="0" w:space="0"/>
          <w:shd w:val="clear" w:fill="FFFFFF"/>
        </w:rPr>
        <w:t>（一）发布公告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 通过衡水优服劳务派遣、深州教育微信公众号等途径，面向社会公开发布我市招聘劳务派遣中小学幼儿教师的相关信息。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Style w:val="8"/>
          <w:rFonts w:hint="eastAsia" w:ascii="楷体" w:hAnsi="楷体" w:eastAsia="楷体" w:cs="楷体"/>
          <w:spacing w:val="8"/>
          <w:sz w:val="31"/>
          <w:szCs w:val="31"/>
          <w:bdr w:val="none" w:color="auto" w:sz="0" w:space="0"/>
          <w:shd w:val="clear" w:fill="FFFFFF"/>
        </w:rPr>
        <w:t>（二）报名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 通过劳务派遣公司面向社会公开组织报名。本次招聘每人限报一个岗位，报名采取现场报名方式进行。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 报名需出具的材料：</w:t>
      </w:r>
      <w:r>
        <w:rPr>
          <w:rFonts w:ascii="微软雅黑" w:hAnsi="微软雅黑" w:eastAsia="微软雅黑" w:cs="微软雅黑"/>
          <w:spacing w:val="8"/>
          <w:sz w:val="31"/>
          <w:szCs w:val="31"/>
          <w:bdr w:val="none" w:color="auto" w:sz="0" w:space="0"/>
          <w:shd w:val="clear" w:fill="FFFFFF"/>
        </w:rPr>
        <w:t>①</w:t>
      </w: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《报名登记表》（附件2）；</w:t>
      </w:r>
      <w:r>
        <w:rPr>
          <w:rFonts w:hint="eastAsia" w:ascii="微软雅黑" w:hAnsi="微软雅黑" w:eastAsia="微软雅黑" w:cs="微软雅黑"/>
          <w:spacing w:val="8"/>
          <w:sz w:val="31"/>
          <w:szCs w:val="31"/>
          <w:bdr w:val="none" w:color="auto" w:sz="0" w:space="0"/>
          <w:shd w:val="clear" w:fill="FFFFFF"/>
        </w:rPr>
        <w:t>②</w:t>
      </w: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有效期内的二代身份证;</w:t>
      </w:r>
      <w:r>
        <w:rPr>
          <w:rFonts w:hint="eastAsia" w:ascii="微软雅黑" w:hAnsi="微软雅黑" w:eastAsia="微软雅黑" w:cs="微软雅黑"/>
          <w:spacing w:val="8"/>
          <w:sz w:val="31"/>
          <w:szCs w:val="31"/>
          <w:bdr w:val="none" w:color="auto" w:sz="0" w:space="0"/>
          <w:shd w:val="clear" w:fill="FFFFFF"/>
        </w:rPr>
        <w:t>③</w:t>
      </w: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毕业证书;</w:t>
      </w:r>
      <w:r>
        <w:rPr>
          <w:rFonts w:hint="eastAsia" w:ascii="微软雅黑" w:hAnsi="微软雅黑" w:eastAsia="微软雅黑" w:cs="微软雅黑"/>
          <w:spacing w:val="8"/>
          <w:sz w:val="31"/>
          <w:szCs w:val="31"/>
          <w:bdr w:val="none" w:color="auto" w:sz="0" w:space="0"/>
          <w:shd w:val="clear" w:fill="FFFFFF"/>
        </w:rPr>
        <w:t>④</w:t>
      </w: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户口本首页本人页复印一张；</w:t>
      </w:r>
      <w:r>
        <w:rPr>
          <w:rFonts w:hint="eastAsia" w:ascii="微软雅黑" w:hAnsi="微软雅黑" w:eastAsia="微软雅黑" w:cs="微软雅黑"/>
          <w:spacing w:val="8"/>
          <w:sz w:val="31"/>
          <w:szCs w:val="31"/>
          <w:bdr w:val="none" w:color="auto" w:sz="0" w:space="0"/>
          <w:shd w:val="clear" w:fill="FFFFFF"/>
        </w:rPr>
        <w:t>⑤</w:t>
      </w: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教师资格证(或教师资格考试合格证明)、⑥近期免冠一寸彩色同版照片3张；⑦学信网《电子注册备案表》⑧配偶为深州户籍的带配偶户口本首页本人页和结婚证。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 以上材料均需提供原件和复印件（A4纸）各一份。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报名费100元（报名费用于考试费用，报名截止后不退），报名表可到现场填写。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 同一岗位报名人数与招聘人数原则上不得低于2:1，如出现低于2:1，或者报名人数少于招聘人数，由招聘工作领导小组研究，降低比例或减少该岗位招聘人数，并根据报名情况转为其他岗位。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报名时间：2024年1月12 日-- 13日（08:30-16:30）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报名地点：深州市教师进修学校一楼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报名电话：</w:t>
      </w:r>
      <w:r>
        <w:rPr>
          <w:rStyle w:val="8"/>
          <w:rFonts w:ascii="仿宋" w:hAnsi="仿宋" w:eastAsia="仿宋" w:cs="仿宋"/>
          <w:spacing w:val="12"/>
          <w:sz w:val="32"/>
          <w:szCs w:val="32"/>
          <w:bdr w:val="none" w:color="auto" w:sz="0" w:space="0"/>
          <w:shd w:val="clear" w:fill="FFFFFF"/>
        </w:rPr>
        <w:t>0318－2166099、</w:t>
      </w:r>
      <w:r>
        <w:rPr>
          <w:rStyle w:val="8"/>
          <w:rFonts w:hint="eastAsia" w:ascii="仿宋" w:hAnsi="仿宋" w:eastAsia="仿宋" w:cs="仿宋"/>
          <w:sz w:val="32"/>
          <w:szCs w:val="32"/>
          <w:bdr w:val="none" w:color="auto" w:sz="0" w:space="0"/>
        </w:rPr>
        <w:t>15130860053、13663286302、18203283686(所有手机号微信同号)</w:t>
      </w:r>
      <w:r>
        <w:rPr>
          <w:rFonts w:hint="eastAsia" w:ascii="仿宋" w:hAnsi="仿宋" w:eastAsia="仿宋" w:cs="仿宋"/>
          <w:sz w:val="36"/>
          <w:szCs w:val="36"/>
          <w:bdr w:val="none" w:color="auto" w:sz="0" w:space="0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Style w:val="8"/>
          <w:rFonts w:hint="eastAsia" w:ascii="楷体" w:hAnsi="楷体" w:eastAsia="楷体" w:cs="楷体"/>
          <w:spacing w:val="8"/>
          <w:sz w:val="31"/>
          <w:szCs w:val="31"/>
          <w:bdr w:val="none" w:color="auto" w:sz="0" w:space="0"/>
          <w:shd w:val="clear" w:fill="FFFFFF"/>
        </w:rPr>
        <w:t>（三）资格初审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 衡水优服劳务派遣有限公司和教育局组成资格审查小组，对报考人员提供的相关信息进行资格初审，填写《报名登记表》。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 报名者须如实填写个人信息，凡本人填写信息不真实、不完整或填写错误的，责任自负，请考生保持报名时所留联系电话的畅通，以便通知有关事宜，对因电话不通未能将考试信息传递的，由本人负责。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 资格初审通过的考生，到报名点凭身份证领取准考证。未在规定时间领取准考证的，视为自动放弃资格。（具体时间另行通知）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Style w:val="8"/>
          <w:rFonts w:hint="eastAsia" w:ascii="楷体" w:hAnsi="楷体" w:eastAsia="楷体" w:cs="楷体"/>
          <w:spacing w:val="8"/>
          <w:sz w:val="31"/>
          <w:szCs w:val="31"/>
          <w:bdr w:val="none" w:color="auto" w:sz="0" w:space="0"/>
          <w:shd w:val="clear" w:fill="FFFFFF"/>
        </w:rPr>
        <w:t>（四）考试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考试采取笔试、面试的方式进行。本次考试不指定考试用书，不举办也不委托任何单位举办考前培训班。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1.笔试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 笔试采取闭卷考试，笔试时间待定，具体考试时间、地点以《准考证》为准。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 笔试内容为：教育法律法规、中小学教师职业道德修养基本要求、教育学、心理学和新课程理念等内容，分值为100分，答题时间120分钟。笔试委托第三方命题、监场、阅卷、登统等工作。笔试后由招聘领导小组确定最低分数线。最低分数线以上考生根据笔试成绩和招聘计划分职位，原则上按1:2的比例确定进入面试人选。笔试人数如达不到1:2比例的，按实际人数进入面试。</w:t>
      </w: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</w:rPr>
        <w:t>如进入面试最后一名笔试成绩出现并列，并列考生都进入面试</w:t>
      </w: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2、面试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 面试形式初中、小学为说课，幼儿园为才艺展示，满分100分。时间控制在8分钟以内，同一专业，安排在同一组别面试，说课内容为拟任教学科相关内容，抽签决定说课题目。面试总分100分，面试合格分数线60分。当场备课后进行说课，当场打分，面试委托异地考官，面试成绩采用</w:t>
      </w:r>
      <w:r>
        <w:rPr>
          <w:rFonts w:hint="eastAsia" w:ascii="微软雅黑" w:hAnsi="微软雅黑" w:eastAsia="微软雅黑" w:cs="微软雅黑"/>
          <w:spacing w:val="8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体操打分</w:t>
      </w:r>
      <w:r>
        <w:rPr>
          <w:rFonts w:hint="eastAsia" w:ascii="微软雅黑" w:hAnsi="微软雅黑" w:eastAsia="微软雅黑" w:cs="微软雅黑"/>
          <w:spacing w:val="8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方法，去掉一个最高分和一个最低分，其他分数的平均分为面试成绩。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 面试时间、地点另行通知。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 考生须持身份证、笔试准考证参加面试。每场面试前，考生抽签决定面试顺序，考生抽签未到者视为放弃资格。面试时考生只报自己的组别和抽签号，不得报姓名及其它信息。纪检全程监督。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3.面试及格分数线以上考生计算综合成绩，确定进入体检考生名单。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 考生综合成绩=笔试成绩</w:t>
      </w:r>
      <w:r>
        <w:rPr>
          <w:rFonts w:hint="eastAsia" w:ascii="微软雅黑" w:hAnsi="微软雅黑" w:eastAsia="微软雅黑" w:cs="微软雅黑"/>
          <w:spacing w:val="8"/>
          <w:sz w:val="31"/>
          <w:szCs w:val="31"/>
          <w:bdr w:val="none" w:color="auto" w:sz="0" w:space="0"/>
          <w:shd w:val="clear" w:fill="FFFFFF"/>
        </w:rPr>
        <w:t>×</w:t>
      </w: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50%+面试成绩</w:t>
      </w:r>
      <w:r>
        <w:rPr>
          <w:rFonts w:hint="eastAsia" w:ascii="微软雅黑" w:hAnsi="微软雅黑" w:eastAsia="微软雅黑" w:cs="微软雅黑"/>
          <w:spacing w:val="8"/>
          <w:sz w:val="31"/>
          <w:szCs w:val="31"/>
          <w:bdr w:val="none" w:color="auto" w:sz="0" w:space="0"/>
          <w:shd w:val="clear" w:fill="FFFFFF"/>
        </w:rPr>
        <w:t>×</w:t>
      </w: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50%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 面试成绩达到合格分数线以上的，根据招聘计划和考生综合成绩分职位按1：1的比例确定体检人员名单。</w:t>
      </w: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</w:rPr>
        <w:t>综合成绩并列时，</w:t>
      </w:r>
      <w:r>
        <w:rPr>
          <w:rFonts w:hint="default" w:ascii="仿宋_GB2312" w:eastAsia="仿宋_GB2312" w:cs="仿宋_GB2312"/>
          <w:sz w:val="32"/>
          <w:szCs w:val="32"/>
          <w:bdr w:val="none" w:color="auto" w:sz="0" w:space="0"/>
        </w:rPr>
        <w:t>优先录用面试成绩高者。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Style w:val="8"/>
          <w:rFonts w:hint="eastAsia" w:ascii="楷体" w:hAnsi="楷体" w:eastAsia="楷体" w:cs="楷体"/>
          <w:spacing w:val="8"/>
          <w:sz w:val="31"/>
          <w:szCs w:val="31"/>
          <w:bdr w:val="none" w:color="auto" w:sz="0" w:space="0"/>
          <w:shd w:val="clear" w:fill="FFFFFF"/>
        </w:rPr>
        <w:t>（五）体检和政审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 体检的标准按照《河北省申请教师资格人员体检标准及办法》进行，参检人员要在规定时间到指定医院进行体检，体检费用由本人承担，体检和政审合格后初步确定劳务派遣人员,报教育局备案。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Style w:val="8"/>
          <w:rFonts w:hint="eastAsia" w:ascii="楷体" w:hAnsi="楷体" w:eastAsia="楷体" w:cs="楷体"/>
          <w:spacing w:val="8"/>
          <w:sz w:val="31"/>
          <w:szCs w:val="31"/>
          <w:bdr w:val="none" w:color="auto" w:sz="0" w:space="0"/>
          <w:shd w:val="clear" w:fill="FFFFFF"/>
        </w:rPr>
        <w:t>（六）公示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 体检合格人员作为拟聘用人选在衡水优服劳务派遣、深州教育微信公众号进行公示。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eastAsia" w:ascii="楷体" w:hAnsi="楷体" w:eastAsia="楷体" w:cs="楷体"/>
          <w:spacing w:val="8"/>
          <w:sz w:val="31"/>
          <w:szCs w:val="31"/>
          <w:bdr w:val="none" w:color="auto" w:sz="0" w:space="0"/>
          <w:shd w:val="clear" w:fill="FFFFFF"/>
        </w:rPr>
        <w:t>（七）</w:t>
      </w:r>
      <w:r>
        <w:rPr>
          <w:rStyle w:val="8"/>
          <w:rFonts w:hint="eastAsia" w:ascii="楷体" w:hAnsi="楷体" w:eastAsia="楷体" w:cs="楷体"/>
          <w:spacing w:val="8"/>
          <w:sz w:val="31"/>
          <w:szCs w:val="31"/>
          <w:bdr w:val="none" w:color="auto" w:sz="0" w:space="0"/>
          <w:shd w:val="clear" w:fill="FFFFFF"/>
        </w:rPr>
        <w:t>待遇和聘用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      按照有关规定由劳务派遣公司统一签订劳动合同，合同期限三年，到期自然解约。服务期间按国家相关规定缴纳五险一金，所需费用列入财政预算，派遣教师的工资发放和社会保险费缴纳、以及其它事务性工作均由劳务派遣公司负责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right"/>
      </w:pPr>
      <w:r>
        <w:rPr>
          <w:rFonts w:hint="eastAsia" w:ascii="黑体" w:hAnsi="宋体" w:eastAsia="黑体" w:cs="黑体"/>
          <w:spacing w:val="8"/>
          <w:sz w:val="31"/>
          <w:szCs w:val="31"/>
          <w:bdr w:val="none" w:color="auto" w:sz="0" w:space="0"/>
          <w:shd w:val="clear" w:fill="FFFFFF"/>
        </w:rPr>
        <w:t>2024年1月4日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附件1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center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劳务派遣教师招聘岗位计划表</w:t>
      </w:r>
    </w:p>
    <w:tbl>
      <w:tblPr>
        <w:tblW w:w="94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819"/>
        <w:gridCol w:w="740"/>
        <w:gridCol w:w="760"/>
        <w:gridCol w:w="702"/>
        <w:gridCol w:w="760"/>
        <w:gridCol w:w="722"/>
        <w:gridCol w:w="780"/>
        <w:gridCol w:w="819"/>
        <w:gridCol w:w="819"/>
        <w:gridCol w:w="799"/>
        <w:gridCol w:w="7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学段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数学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语文</w:t>
            </w:r>
          </w:p>
        </w:tc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英语</w:t>
            </w: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物理</w:t>
            </w:r>
          </w:p>
        </w:tc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生物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政治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历史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体育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微机</w:t>
            </w:r>
          </w:p>
        </w:tc>
        <w:tc>
          <w:tcPr>
            <w:tcW w:w="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音乐</w:t>
            </w:r>
          </w:p>
        </w:tc>
        <w:tc>
          <w:tcPr>
            <w:tcW w:w="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初中</w:t>
            </w:r>
          </w:p>
        </w:tc>
        <w:tc>
          <w:tcPr>
            <w:tcW w:w="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11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10</w:t>
            </w:r>
          </w:p>
        </w:tc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8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4</w:t>
            </w:r>
          </w:p>
        </w:tc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4</w:t>
            </w:r>
          </w:p>
        </w:tc>
        <w:tc>
          <w:tcPr>
            <w:tcW w:w="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6</w:t>
            </w:r>
          </w:p>
        </w:tc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4</w:t>
            </w:r>
          </w:p>
        </w:tc>
        <w:tc>
          <w:tcPr>
            <w:tcW w:w="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3</w:t>
            </w:r>
          </w:p>
        </w:tc>
        <w:tc>
          <w:tcPr>
            <w:tcW w:w="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小学</w:t>
            </w:r>
          </w:p>
        </w:tc>
        <w:tc>
          <w:tcPr>
            <w:tcW w:w="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23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21</w:t>
            </w:r>
          </w:p>
        </w:tc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4</w:t>
            </w:r>
          </w:p>
        </w:tc>
        <w:tc>
          <w:tcPr>
            <w:tcW w:w="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幼儿</w:t>
            </w:r>
          </w:p>
        </w:tc>
        <w:tc>
          <w:tcPr>
            <w:tcW w:w="7720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6</w:t>
            </w:r>
          </w:p>
        </w:tc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6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仿宋_GB2312" w:eastAsia="仿宋_GB2312" w:cs="仿宋_GB2312"/>
          <w:spacing w:val="8"/>
          <w:sz w:val="31"/>
          <w:szCs w:val="31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Style w:val="8"/>
          <w:rFonts w:hint="eastAsia" w:ascii="黑体" w:hAnsi="宋体" w:eastAsia="黑体" w:cs="黑体"/>
          <w:b/>
          <w:sz w:val="44"/>
          <w:szCs w:val="44"/>
          <w:bdr w:val="none" w:color="auto" w:sz="0" w:space="0"/>
        </w:rPr>
        <w:t>报名登记表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报考单位：</w:t>
      </w:r>
    </w:p>
    <w:tbl>
      <w:tblPr>
        <w:tblW w:w="93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782"/>
        <w:gridCol w:w="1201"/>
        <w:gridCol w:w="1244"/>
        <w:gridCol w:w="542"/>
        <w:gridCol w:w="704"/>
        <w:gridCol w:w="1058"/>
        <w:gridCol w:w="1604"/>
        <w:gridCol w:w="772"/>
        <w:gridCol w:w="1771"/>
        <w:gridCol w:w="389"/>
        <w:gridCol w:w="2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0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姓  名</w:t>
            </w:r>
          </w:p>
        </w:tc>
        <w:tc>
          <w:tcPr>
            <w:tcW w:w="1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性别</w:t>
            </w:r>
          </w:p>
        </w:tc>
        <w:tc>
          <w:tcPr>
            <w:tcW w:w="55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报考岗位</w:t>
            </w:r>
          </w:p>
        </w:tc>
        <w:tc>
          <w:tcPr>
            <w:tcW w:w="18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1" w:type="dxa"/>
            <w:gridSpan w:val="2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出生年月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民族</w:t>
            </w:r>
          </w:p>
        </w:tc>
        <w:tc>
          <w:tcPr>
            <w:tcW w:w="55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6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政治面貌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全日制学历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毕业学校</w:t>
            </w:r>
          </w:p>
        </w:tc>
        <w:tc>
          <w:tcPr>
            <w:tcW w:w="362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专 业</w:t>
            </w:r>
          </w:p>
        </w:tc>
        <w:tc>
          <w:tcPr>
            <w:tcW w:w="343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毕业时间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0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身份证号码</w:t>
            </w:r>
          </w:p>
        </w:tc>
        <w:tc>
          <w:tcPr>
            <w:tcW w:w="343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教师资格证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户口所在派出所</w:t>
            </w:r>
          </w:p>
        </w:tc>
        <w:tc>
          <w:tcPr>
            <w:tcW w:w="21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家庭详细住址</w:t>
            </w:r>
          </w:p>
        </w:tc>
        <w:tc>
          <w:tcPr>
            <w:tcW w:w="482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本人电话</w:t>
            </w:r>
          </w:p>
        </w:tc>
        <w:tc>
          <w:tcPr>
            <w:tcW w:w="21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27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家庭电话</w:t>
            </w:r>
          </w:p>
        </w:tc>
        <w:tc>
          <w:tcPr>
            <w:tcW w:w="373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5" w:hRule="atLeast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本人简历（从读高中填起至报名止）</w:t>
            </w:r>
          </w:p>
        </w:tc>
        <w:tc>
          <w:tcPr>
            <w:tcW w:w="21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起止时间</w:t>
            </w:r>
          </w:p>
        </w:tc>
        <w:tc>
          <w:tcPr>
            <w:tcW w:w="333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所在学校（单位）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职务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33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33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33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33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70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本人承诺</w:t>
            </w:r>
          </w:p>
        </w:tc>
        <w:tc>
          <w:tcPr>
            <w:tcW w:w="8649" w:type="dxa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    本人所填内容及提供的证书、证件真实有效，如不真实有效，取消录用资格，造成的后果由本人承担责任。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   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640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本人签名：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                                 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32"/>
                <w:szCs w:val="32"/>
                <w:bdr w:val="none" w:color="auto" w:sz="0" w:space="0"/>
              </w:rPr>
              <w:t> 报考岗位是否服从调剂</w:t>
            </w:r>
          </w:p>
        </w:tc>
        <w:tc>
          <w:tcPr>
            <w:tcW w:w="6461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说明：1、填表时注意照片为同一版，签名用黑色碳素笔。2、此表可现场填写一式两份，一份贴上照片，一份不贴照片，附审核材料复印件装订后交资格审查人。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0CD611F"/>
    <w:rsid w:val="1EB451EE"/>
    <w:rsid w:val="40C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003399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uiPriority w:val="0"/>
    <w:rPr>
      <w:color w:val="003399"/>
      <w:u w:val="none"/>
    </w:rPr>
  </w:style>
  <w:style w:type="character" w:customStyle="1" w:styleId="12">
    <w:name w:val="layui-laypage-curr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2024-01-07T01:16:00Z</dcterms:created>
  <dc:creator>水无鱼</dc:creator>
  <cp:lastModifiedBy>水无鱼</cp:lastModifiedBy>
  <dcterms:modified xsi:type="dcterms:W3CDTF">2024-01-07T08:51:09Z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3984B16D5D7E423BBBFC03F82C02F265_11</vt:lpwstr>
  </property>
</Properties>
</file>