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44" w:type="dxa"/>
        <w:tblInd w:w="7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385"/>
        <w:gridCol w:w="844"/>
        <w:gridCol w:w="541"/>
        <w:gridCol w:w="55"/>
        <w:gridCol w:w="1260"/>
        <w:gridCol w:w="71"/>
        <w:gridCol w:w="848"/>
        <w:gridCol w:w="75"/>
        <w:gridCol w:w="463"/>
        <w:gridCol w:w="1425"/>
        <w:gridCol w:w="421"/>
        <w:gridCol w:w="659"/>
        <w:gridCol w:w="180"/>
        <w:gridCol w:w="14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7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  <w:r>
              <w:rPr>
                <w:rFonts w:hint="eastAsia" w:ascii="黑体" w:eastAsia="黑体"/>
                <w:b/>
                <w:bCs/>
                <w:sz w:val="44"/>
                <w:szCs w:val="44"/>
                <w:u w:val="none"/>
              </w:rPr>
              <w:t>中共虹口区委党校公开招聘专</w:t>
            </w:r>
            <w:bookmarkStart w:id="0" w:name="_GoBack"/>
            <w:bookmarkEnd w:id="0"/>
            <w:r>
              <w:rPr>
                <w:rFonts w:hint="eastAsia" w:ascii="黑体" w:eastAsia="黑体"/>
                <w:b/>
                <w:bCs/>
                <w:sz w:val="44"/>
                <w:szCs w:val="44"/>
                <w:u w:val="none"/>
              </w:rPr>
              <w:t>职教师</w:t>
            </w:r>
          </w:p>
        </w:tc>
        <w:tc>
          <w:tcPr>
            <w:tcW w:w="147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上传照片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877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3211" w:firstLineChars="727"/>
              <w:rPr>
                <w:rFonts w:hint="eastAsia" w:ascii="宋体" w:hAnsi="宋体"/>
                <w:sz w:val="44"/>
                <w:szCs w:val="44"/>
              </w:rPr>
            </w:pPr>
            <w:r>
              <w:rPr>
                <w:rFonts w:hint="eastAsia" w:ascii="黑体" w:eastAsia="黑体"/>
                <w:b/>
                <w:bCs/>
                <w:sz w:val="44"/>
                <w:szCs w:val="44"/>
              </w:rPr>
              <w:t>报 名 表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277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75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ind w:firstLine="1500" w:firstLineChars="750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3223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t xml:space="preserve">       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12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姓    名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性    别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出生年月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身高（</w:t>
            </w:r>
            <w:r>
              <w:rPr>
                <w:rFonts w:ascii="仿宋_GB2312" w:eastAsia="仿宋_GB2312"/>
                <w:sz w:val="20"/>
                <w:szCs w:val="20"/>
              </w:rPr>
              <w:t>cm）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体重（kg）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健康状况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最高学历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毕业院校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    业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户籍</w:t>
            </w:r>
            <w:r>
              <w:rPr>
                <w:rFonts w:hint="eastAsia" w:ascii="仿宋_GB2312" w:eastAsia="仿宋_GB2312"/>
                <w:sz w:val="20"/>
                <w:szCs w:val="20"/>
              </w:rPr>
              <w:t>所在地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婚姻状况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户籍住址</w:t>
            </w:r>
          </w:p>
        </w:tc>
        <w:tc>
          <w:tcPr>
            <w:tcW w:w="415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身份证号码</w:t>
            </w:r>
          </w:p>
        </w:tc>
        <w:tc>
          <w:tcPr>
            <w:tcW w:w="27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联系地址</w:t>
            </w:r>
          </w:p>
        </w:tc>
        <w:tc>
          <w:tcPr>
            <w:tcW w:w="55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邮    编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543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固定电话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移动电话</w:t>
            </w: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电子邮箱</w:t>
            </w:r>
          </w:p>
        </w:tc>
        <w:tc>
          <w:tcPr>
            <w:tcW w:w="27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家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庭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家庭关系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姓名</w:t>
            </w: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政治面貌</w:t>
            </w:r>
          </w:p>
        </w:tc>
        <w:tc>
          <w:tcPr>
            <w:tcW w:w="28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工作单位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担任何职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>（从高中填起）</w:t>
            </w: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是否全日制</w:t>
            </w:r>
          </w:p>
        </w:tc>
        <w:tc>
          <w:tcPr>
            <w:tcW w:w="28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学校(或培训机构)</w:t>
            </w:r>
          </w:p>
        </w:tc>
        <w:tc>
          <w:tcPr>
            <w:tcW w:w="27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专业(或培训内容)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999999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历</w:t>
            </w: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</w:p>
        </w:tc>
        <w:tc>
          <w:tcPr>
            <w:tcW w:w="6931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单位名称及所担任职务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能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力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水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平</w:t>
            </w: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职称级别</w:t>
            </w:r>
          </w:p>
        </w:tc>
        <w:tc>
          <w:tcPr>
            <w:tcW w:w="230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计算机水平及证书</w:t>
            </w: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外语水平及证书</w:t>
            </w:r>
          </w:p>
        </w:tc>
        <w:tc>
          <w:tcPr>
            <w:tcW w:w="23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其他技能及证书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atLeast"/>
        </w:trPr>
        <w:tc>
          <w:tcPr>
            <w:tcW w:w="5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0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bCs/>
          <w:i/>
          <w:iCs/>
          <w:sz w:val="20"/>
          <w:szCs w:val="20"/>
        </w:rPr>
        <w:sectPr>
          <w:pgSz w:w="11906" w:h="16838"/>
          <w:pgMar w:top="1091" w:right="408" w:bottom="851" w:left="3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W w:w="10244" w:type="dxa"/>
        <w:tblInd w:w="5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96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5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自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我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评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价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教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及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科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研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果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999999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备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注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</w:tbl>
    <w:p>
      <w:pPr>
        <w:rPr>
          <w:rFonts w:hint="eastAsia" w:ascii="黑体" w:eastAsia="黑体"/>
          <w:sz w:val="20"/>
          <w:szCs w:val="20"/>
        </w:rPr>
      </w:pPr>
      <w:r>
        <w:rPr>
          <w:rFonts w:hint="eastAsia" w:ascii="黑体" w:eastAsia="黑体"/>
          <w:sz w:val="20"/>
          <w:szCs w:val="20"/>
        </w:rPr>
        <w:t xml:space="preserve">      </w:t>
      </w:r>
    </w:p>
    <w:p/>
    <w:sectPr>
      <w:pgSz w:w="11906" w:h="16838"/>
      <w:pgMar w:top="1701" w:right="408" w:bottom="1134" w:left="3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64E9D"/>
    <w:rsid w:val="26494788"/>
    <w:rsid w:val="274B18EF"/>
    <w:rsid w:val="45872F00"/>
    <w:rsid w:val="471C6000"/>
    <w:rsid w:val="51A64E9D"/>
    <w:rsid w:val="593456B3"/>
    <w:rsid w:val="DFFA8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40" w:beforeLines="0" w:beforeAutospacing="0" w:after="560" w:afterLines="0" w:afterAutospacing="0" w:line="24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2020-06-22T10:12:00Z</dcterms:created>
  <dc:creator>静水翩然</dc:creator>
  <cp:lastModifiedBy>uos</cp:lastModifiedBy>
  <cp:lastPrinted>2020-06-22T10:13:00Z</cp:lastPrinted>
  <dcterms:modified xsi:type="dcterms:W3CDTF">2024-01-24T09:46:20Z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BDDFD920CA2103F7EC6BB065332E9B72</vt:lpwstr>
  </property>
</Properties>
</file>