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47" w:rsidRPr="00F900CE" w:rsidRDefault="005C5D47" w:rsidP="005C5D47">
      <w:pPr>
        <w:widowControl/>
        <w:jc w:val="left"/>
        <w:rPr>
          <w:rFonts w:ascii="方正黑体_GBK" w:eastAsia="方正黑体_GBK" w:hAnsi="Times New Roman" w:cs="Times New Roman" w:hint="eastAsia"/>
          <w:color w:val="000000"/>
          <w:kern w:val="0"/>
          <w:sz w:val="28"/>
          <w:szCs w:val="28"/>
        </w:rPr>
      </w:pPr>
      <w:r w:rsidRPr="005C5D47">
        <w:rPr>
          <w:rFonts w:ascii="方正黑体_GBK" w:eastAsia="方正黑体_GBK" w:hAnsi="Times New Roman" w:cs="Times New Roman" w:hint="eastAsia"/>
          <w:color w:val="000000"/>
          <w:kern w:val="0"/>
          <w:sz w:val="28"/>
          <w:szCs w:val="28"/>
        </w:rPr>
        <w:t>附件2</w:t>
      </w:r>
      <w:r w:rsidRPr="00F900CE">
        <w:rPr>
          <w:rFonts w:ascii="方正黑体_GBK" w:eastAsia="方正黑体_GBK" w:hAnsi="Times New Roman" w:cs="Times New Roman" w:hint="eastAsia"/>
          <w:color w:val="000000"/>
          <w:kern w:val="0"/>
          <w:sz w:val="28"/>
          <w:szCs w:val="28"/>
        </w:rPr>
        <w:t>：</w:t>
      </w:r>
      <w:bookmarkStart w:id="0" w:name="_GoBack"/>
      <w:bookmarkEnd w:id="0"/>
    </w:p>
    <w:p w:rsidR="005C5D47" w:rsidRPr="00F900CE" w:rsidRDefault="005C5D47" w:rsidP="005C5D47">
      <w:pPr>
        <w:widowControl/>
        <w:jc w:val="center"/>
        <w:rPr>
          <w:rFonts w:ascii="方正小标宋_GBK" w:eastAsia="方正小标宋_GBK" w:hAnsi="Times New Roman" w:cs="Times New Roman" w:hint="eastAsia"/>
          <w:color w:val="000000"/>
          <w:kern w:val="0"/>
          <w:sz w:val="32"/>
          <w:szCs w:val="32"/>
        </w:rPr>
      </w:pPr>
      <w:r w:rsidRPr="005C5D47">
        <w:rPr>
          <w:rFonts w:ascii="方正小标宋_GBK" w:eastAsia="方正小标宋_GBK" w:hAnsi="Times New Roman" w:cs="Times New Roman" w:hint="eastAsia"/>
          <w:color w:val="000000"/>
          <w:kern w:val="0"/>
          <w:sz w:val="32"/>
          <w:szCs w:val="32"/>
        </w:rPr>
        <w:t>《岗位信息表1》小学语文、小学数学学科面试报名分组表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388"/>
        <w:gridCol w:w="994"/>
        <w:gridCol w:w="2266"/>
      </w:tblGrid>
      <w:tr w:rsidR="005C5D47" w:rsidRPr="005C5D47" w:rsidTr="00F900CE">
        <w:trPr>
          <w:trHeight w:val="20"/>
        </w:trPr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招聘学校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岗位需求数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备</w:t>
            </w:r>
            <w:r w:rsidRPr="00F900C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注</w:t>
            </w: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小学语文第一组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金陵华兴实验学校（小学）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合并招聘，报名到组　</w:t>
            </w: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南京市雨花台区实验小学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南京市雨花台中心小学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南京市古雄小学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南京市铁心桥中心小学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66" w:type="dxa"/>
            <w:vMerge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小学语文第二组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南京市雨花台区实验小学善水湾分校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合并招聘，报名到组　</w:t>
            </w: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南京市雨花外国语小学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南京市伴山路小学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</w:t>
            </w:r>
            <w:proofErr w:type="gramStart"/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岱</w:t>
            </w:r>
            <w:proofErr w:type="gramEnd"/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山南路小学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6" w:type="dxa"/>
            <w:vMerge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小学语文第三组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南京市软件</w:t>
            </w:r>
            <w:proofErr w:type="gramStart"/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谷小学</w:t>
            </w:r>
            <w:proofErr w:type="gramEnd"/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合并招聘，报名到组　</w:t>
            </w: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南京市软件谷第二小学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南京市板桥中心小学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南京市雨花开发区实验小学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小学语文第四组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南京市南站小学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合并招聘，报名到组　</w:t>
            </w: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南京市新林小学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南京市西</w:t>
            </w:r>
            <w:proofErr w:type="gramStart"/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善花苑小学</w:t>
            </w:r>
            <w:proofErr w:type="gramEnd"/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南京市小行小学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尤家</w:t>
            </w:r>
            <w:proofErr w:type="gramStart"/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凹</w:t>
            </w:r>
            <w:proofErr w:type="gramEnd"/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地块小学（过渡名）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66" w:type="dxa"/>
            <w:vMerge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小学数学第一组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金陵华兴实验学校（小学）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合并招聘，报名到组　</w:t>
            </w: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南京市雨花台区实验小学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南京市雨花台中心小学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尤家</w:t>
            </w:r>
            <w:proofErr w:type="gramStart"/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凹</w:t>
            </w:r>
            <w:proofErr w:type="gramEnd"/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地块小学（过渡名）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南京市雨花开发区实验小学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南京市古雄小学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南京市南站小学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66" w:type="dxa"/>
            <w:vMerge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小学数学第二组</w:t>
            </w: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南京市雨花外国语小学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合并招聘，报名到组　</w:t>
            </w: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南京市软件谷第二小学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南京市梅山第一小学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</w:t>
            </w:r>
            <w:proofErr w:type="gramStart"/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岱</w:t>
            </w:r>
            <w:proofErr w:type="gramEnd"/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山南路小学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南京市伴山路小学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南京市软件</w:t>
            </w:r>
            <w:proofErr w:type="gramStart"/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谷小学</w:t>
            </w:r>
            <w:proofErr w:type="gramEnd"/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南京市新林小学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6" w:type="dxa"/>
            <w:vMerge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5D47" w:rsidRPr="00F900CE" w:rsidTr="00F900CE">
        <w:trPr>
          <w:trHeight w:val="20"/>
        </w:trPr>
        <w:tc>
          <w:tcPr>
            <w:tcW w:w="1136" w:type="dxa"/>
            <w:vMerge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88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C5D4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66" w:type="dxa"/>
            <w:vMerge/>
            <w:shd w:val="clear" w:color="auto" w:fill="auto"/>
            <w:noWrap/>
            <w:vAlign w:val="center"/>
            <w:hideMark/>
          </w:tcPr>
          <w:p w:rsidR="005C5D47" w:rsidRPr="005C5D47" w:rsidRDefault="005C5D47" w:rsidP="005C5D4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B65DF9" w:rsidRPr="00F900CE" w:rsidRDefault="00B65DF9">
      <w:pPr>
        <w:rPr>
          <w:rFonts w:ascii="Times New Roman" w:eastAsia="方正仿宋_GBK" w:hAnsi="Times New Roman" w:cs="Times New Roman"/>
        </w:rPr>
      </w:pPr>
    </w:p>
    <w:sectPr w:rsidR="00B65DF9" w:rsidRPr="00F900CE" w:rsidSect="005C5D47">
      <w:pgSz w:w="11906" w:h="16838" w:code="9"/>
      <w:pgMar w:top="2098" w:right="1588" w:bottom="1701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47"/>
    <w:rsid w:val="005C5D47"/>
    <w:rsid w:val="00B65DF9"/>
    <w:rsid w:val="00F9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80D2"/>
  <w15:chartTrackingRefBased/>
  <w15:docId w15:val="{8FF33596-0468-4426-9911-FD45D687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2024-02-19T02:08:00Z</dcterms:created>
  <dcterms:modified xsi:type="dcterms:W3CDTF">2024-02-19T02:14:00Z</dcterms:modified>
</cp:coreProperties>
</file>