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97BC7" w14:textId="77777777" w:rsidR="00FE175F" w:rsidRDefault="00000000">
      <w:pPr>
        <w:spacing w:line="560" w:lineRule="exact"/>
        <w:rPr>
          <w:rFonts w:ascii="仿宋_GB2312" w:eastAsia="仿宋_GB2312" w:hAnsi="方正小标宋简体" w:cs="方正小标宋简体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sz w:val="32"/>
          <w:szCs w:val="32"/>
        </w:rPr>
        <w:t>附件2</w:t>
      </w:r>
    </w:p>
    <w:p w14:paraId="00BE25DD" w14:textId="77777777" w:rsidR="00FE175F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考生面试纪律与注意事项</w:t>
      </w:r>
    </w:p>
    <w:p w14:paraId="19BF34FA" w14:textId="77777777" w:rsidR="00FE175F" w:rsidRDefault="00FE175F">
      <w:pPr>
        <w:widowControl/>
        <w:spacing w:line="560" w:lineRule="exact"/>
        <w:rPr>
          <w:rFonts w:ascii="宋体" w:hAnsi="宋体" w:cs="宋体"/>
          <w:b/>
          <w:bCs/>
          <w:sz w:val="44"/>
          <w:szCs w:val="44"/>
        </w:rPr>
      </w:pPr>
    </w:p>
    <w:p w14:paraId="57601C4F" w14:textId="77777777" w:rsidR="00FE175F" w:rsidRDefault="00000000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考生按面试短信通知规定的时间，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到达</w:t>
      </w:r>
      <w:r>
        <w:rPr>
          <w:rFonts w:ascii="仿宋_GB2312" w:eastAsia="仿宋_GB2312" w:hAnsi="仿宋_GB2312" w:cs="仿宋_GB2312" w:hint="eastAsia"/>
          <w:sz w:val="32"/>
          <w:szCs w:val="32"/>
        </w:rPr>
        <w:t>指定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的候考室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签到、抽签、候考。迟到考生不准再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进入候考室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，一律按自动弃权处理。</w:t>
      </w:r>
    </w:p>
    <w:p w14:paraId="1D2ADE9A" w14:textId="77777777" w:rsidR="00FE175F" w:rsidRPr="00810C51" w:rsidRDefault="00000000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2．考生携带本人有效身份证件原件（有效身份证件为下列证件之一：第二</w:t>
      </w:r>
      <w:r w:rsidRPr="00810C51">
        <w:rPr>
          <w:rFonts w:ascii="仿宋_GB2312" w:eastAsia="仿宋_GB2312" w:hAnsi="仿宋_GB2312" w:cs="仿宋_GB2312" w:hint="eastAsia"/>
          <w:sz w:val="32"/>
          <w:szCs w:val="32"/>
        </w:rPr>
        <w:t>代身份证、有效期内临时身份证、带本人像片的户籍证明）和《面试准考证》进入面试点、</w:t>
      </w:r>
      <w:proofErr w:type="gramStart"/>
      <w:r w:rsidRPr="00810C51">
        <w:rPr>
          <w:rFonts w:ascii="仿宋_GB2312" w:eastAsia="仿宋_GB2312" w:hAnsi="仿宋_GB2312" w:cs="仿宋_GB2312" w:hint="eastAsia"/>
          <w:sz w:val="32"/>
          <w:szCs w:val="32"/>
        </w:rPr>
        <w:t>候考室</w:t>
      </w:r>
      <w:proofErr w:type="gramEnd"/>
      <w:r w:rsidRPr="00810C51">
        <w:rPr>
          <w:rFonts w:ascii="仿宋_GB2312" w:eastAsia="仿宋_GB2312" w:hAnsi="仿宋_GB2312" w:cs="仿宋_GB2312" w:hint="eastAsia"/>
          <w:sz w:val="32"/>
          <w:szCs w:val="32"/>
        </w:rPr>
        <w:t>，按规定</w:t>
      </w:r>
      <w:proofErr w:type="gramStart"/>
      <w:r w:rsidRPr="00810C51">
        <w:rPr>
          <w:rFonts w:ascii="仿宋_GB2312" w:eastAsia="仿宋_GB2312" w:hAnsi="仿宋_GB2312" w:cs="仿宋_GB2312" w:hint="eastAsia"/>
          <w:sz w:val="32"/>
          <w:szCs w:val="32"/>
        </w:rPr>
        <w:t>交相关</w:t>
      </w:r>
      <w:proofErr w:type="gramEnd"/>
      <w:r w:rsidRPr="00810C51">
        <w:rPr>
          <w:rFonts w:ascii="仿宋_GB2312" w:eastAsia="仿宋_GB2312" w:hAnsi="仿宋_GB2312" w:cs="仿宋_GB2312" w:hint="eastAsia"/>
          <w:sz w:val="32"/>
          <w:szCs w:val="32"/>
        </w:rPr>
        <w:t>工作人员查验。证件不齐的，不得参加面试。</w:t>
      </w:r>
    </w:p>
    <w:p w14:paraId="10AA784A" w14:textId="77777777" w:rsidR="00FE175F" w:rsidRPr="00810C51" w:rsidRDefault="00000000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10C51">
        <w:rPr>
          <w:rFonts w:ascii="仿宋_GB2312" w:eastAsia="仿宋_GB2312" w:hAnsi="仿宋_GB2312" w:cs="仿宋_GB2312" w:hint="eastAsia"/>
          <w:sz w:val="32"/>
          <w:szCs w:val="32"/>
        </w:rPr>
        <w:t>3．考生须遵守考室封闭管理规定，</w:t>
      </w:r>
      <w:proofErr w:type="gramStart"/>
      <w:r w:rsidRPr="00810C51">
        <w:rPr>
          <w:rFonts w:ascii="仿宋_GB2312" w:eastAsia="仿宋_GB2312" w:hAnsi="仿宋_GB2312" w:cs="仿宋_GB2312" w:hint="eastAsia"/>
          <w:sz w:val="32"/>
          <w:szCs w:val="32"/>
        </w:rPr>
        <w:t>进入候考室</w:t>
      </w:r>
      <w:proofErr w:type="gramEnd"/>
      <w:r w:rsidRPr="00810C51">
        <w:rPr>
          <w:rFonts w:ascii="仿宋_GB2312" w:eastAsia="仿宋_GB2312" w:hAnsi="仿宋_GB2312" w:cs="仿宋_GB2312" w:hint="eastAsia"/>
          <w:sz w:val="32"/>
          <w:szCs w:val="32"/>
        </w:rPr>
        <w:t>前必须关闭手机等一切通讯工具、电子设备，并上</w:t>
      </w:r>
      <w:proofErr w:type="gramStart"/>
      <w:r w:rsidRPr="00810C51">
        <w:rPr>
          <w:rFonts w:ascii="仿宋_GB2312" w:eastAsia="仿宋_GB2312" w:hAnsi="仿宋_GB2312" w:cs="仿宋_GB2312" w:hint="eastAsia"/>
          <w:sz w:val="32"/>
          <w:szCs w:val="32"/>
        </w:rPr>
        <w:t>交给候考室</w:t>
      </w:r>
      <w:proofErr w:type="gramEnd"/>
      <w:r w:rsidRPr="00810C51">
        <w:rPr>
          <w:rFonts w:ascii="仿宋_GB2312" w:eastAsia="仿宋_GB2312" w:hAnsi="仿宋_GB2312" w:cs="仿宋_GB2312" w:hint="eastAsia"/>
          <w:sz w:val="32"/>
          <w:szCs w:val="32"/>
        </w:rPr>
        <w:t>工作人员，不得带入备课室、面试室，如违反，取消面试资格。面试结束后，凭身份证领取上交的手机等物品，离开</w:t>
      </w:r>
      <w:proofErr w:type="gramStart"/>
      <w:r w:rsidRPr="00810C51">
        <w:rPr>
          <w:rFonts w:ascii="仿宋_GB2312" w:eastAsia="仿宋_GB2312" w:hAnsi="仿宋_GB2312" w:cs="仿宋_GB2312" w:hint="eastAsia"/>
          <w:sz w:val="32"/>
          <w:szCs w:val="32"/>
        </w:rPr>
        <w:t>考试区</w:t>
      </w:r>
      <w:proofErr w:type="gramEnd"/>
      <w:r w:rsidRPr="00810C51">
        <w:rPr>
          <w:rFonts w:ascii="仿宋_GB2312" w:eastAsia="仿宋_GB2312" w:hAnsi="仿宋_GB2312" w:cs="仿宋_GB2312" w:hint="eastAsia"/>
          <w:sz w:val="32"/>
          <w:szCs w:val="32"/>
        </w:rPr>
        <w:t>才能开启。如发现在考试区内开启通讯工具、电子设备，当即取消面试资格，面试成绩按零分处理。</w:t>
      </w:r>
    </w:p>
    <w:p w14:paraId="76D56727" w14:textId="77777777" w:rsidR="00FE175F" w:rsidRDefault="00000000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 w:rsidRPr="00810C51">
        <w:rPr>
          <w:rFonts w:ascii="仿宋_GB2312" w:eastAsia="仿宋_GB2312" w:hAnsi="仿宋_GB2312" w:cs="仿宋_GB2312" w:hint="eastAsia"/>
          <w:sz w:val="32"/>
          <w:szCs w:val="32"/>
        </w:rPr>
        <w:t>4．面试点不负责保管考生的随身物品。随着面试的进程，请考生自行携带所有的随身物品，分别</w:t>
      </w:r>
      <w:proofErr w:type="gramStart"/>
      <w:r w:rsidRPr="00810C51">
        <w:rPr>
          <w:rFonts w:ascii="仿宋_GB2312" w:eastAsia="仿宋_GB2312" w:hAnsi="仿宋_GB2312" w:cs="仿宋_GB2312" w:hint="eastAsia"/>
          <w:sz w:val="32"/>
          <w:szCs w:val="32"/>
        </w:rPr>
        <w:t>放在候考室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、备课室、面试室门外的小件物品放置处，面试结束后，考生本人带走。</w:t>
      </w:r>
    </w:p>
    <w:p w14:paraId="73E32CD0" w14:textId="77777777" w:rsidR="00FE175F" w:rsidRDefault="00000000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5．严禁考生家长及与考生具备回避关系的亲朋好友进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入考试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区域内，违者取消该考生面试资格。</w:t>
      </w:r>
    </w:p>
    <w:p w14:paraId="6D3B2C42" w14:textId="77777777" w:rsidR="00FE175F" w:rsidRDefault="00000000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6．考生抽完签后，须将面试序号签自行保管好。严禁向外泄露或与其他考生交换序号签，违者按零分处理。</w:t>
      </w:r>
    </w:p>
    <w:p w14:paraId="121DD432" w14:textId="77777777" w:rsidR="00FE175F" w:rsidRDefault="00000000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7．考生除在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备课室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使用、制作的教案、备课稿及必要的教具外，其他物品不得带入面试室，违者按零分处理。备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课所用面试题本留在备课室，进入面试室后，使用面试室内准备的面试题本。</w:t>
      </w:r>
    </w:p>
    <w:p w14:paraId="1D622B27" w14:textId="77777777" w:rsidR="00FE175F" w:rsidRDefault="00000000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．考生不得在备课室、面试室准备的面试题本上写字或做标记，不得带走或损毁面试题本。面试结束后，教案或备课稿及草稿纸留在面试室，考生等候本人《面试成绩通知单》时，须保持安静，不得泄露面试试题信息。取得《面试成绩通知单》后须立即离场，不得在面试点内逗留。</w:t>
      </w:r>
    </w:p>
    <w:p w14:paraId="5A1E385B" w14:textId="77777777" w:rsidR="00FE175F" w:rsidRDefault="00000000">
      <w:pPr>
        <w:spacing w:line="520" w:lineRule="exact"/>
        <w:ind w:firstLineChars="200" w:firstLine="640"/>
        <w:jc w:val="left"/>
      </w:pPr>
      <w:r>
        <w:rPr>
          <w:rFonts w:ascii="仿宋_GB2312" w:eastAsia="仿宋_GB2312" w:hAnsi="仿宋_GB2312" w:cs="仿宋_GB2312" w:hint="eastAsia"/>
          <w:sz w:val="32"/>
          <w:szCs w:val="32"/>
        </w:rPr>
        <w:t>9．考生应服从面试点工作人员统一管理，在指定的区域内按规定活动，不大声喧哗，不在场内抽烟，上洗手间须报告并有工作人员陪同，不得做其他违反考试公平公正原则的事情，若有违反，按照《事业单位公开招聘违纪违规行为处理规定》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人社部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35号令）进行处理。</w:t>
      </w:r>
    </w:p>
    <w:p w14:paraId="5464D5F2" w14:textId="77777777" w:rsidR="00FE175F" w:rsidRDefault="00FE175F"/>
    <w:sectPr w:rsidR="00FE175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BCF578C"/>
    <w:rsid w:val="00810C51"/>
    <w:rsid w:val="00FE175F"/>
    <w:rsid w:val="13E700BA"/>
    <w:rsid w:val="24793689"/>
    <w:rsid w:val="5BCF578C"/>
    <w:rsid w:val="7F94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3776EF"/>
  <w15:docId w15:val="{EB10EF84-00F8-4319-8EAB-38748F45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uiPriority w:val="99"/>
    <w:unhideWhenUsed/>
    <w:qFormat/>
    <w:pPr>
      <w:snapToGrid w:val="0"/>
      <w:jc w:val="left"/>
    </w:pPr>
    <w:rPr>
      <w:rFonts w:hint="eastAsi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kylin</dc:creator>
  <cp:lastModifiedBy>WEILONG YANG</cp:lastModifiedBy>
  <cp:revision>2</cp:revision>
  <dcterms:created xsi:type="dcterms:W3CDTF">2024-02-29T23:18:00Z</dcterms:created>
  <dcterms:modified xsi:type="dcterms:W3CDTF">2024-03-01T05:05:00Z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117D3366D4074A9E83559CA225B7AE40_13</vt:lpwstr>
  </property>
</Properties>
</file>