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承 诺 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本人自愿报考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2024年三亚市直属公办学校第一次公开招聘编外教师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的相关岗位，已认真阅读招聘信息清楚了解报考岗位所需条件要求，并保证本人符合该资格条件及提供的所有材料、证件真实、有效。本人郑重承诺如下：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一、本人自觉遵守公开招聘的各项规定，诚实守信，严守纪律，认真履行报考人员的义务。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、若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、本人遵纪守法，无违法犯罪情况，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本人若有违反承诺内容的行为，自愿接受取消应聘或聘用的资格、记入信用档案，并承担法律责任。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考生签名（加盖指模）：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689A256C"/>
    <w:rsid w:val="28DC71BD"/>
    <w:rsid w:val="49780F96"/>
    <w:rsid w:val="49B31392"/>
    <w:rsid w:val="689A256C"/>
    <w:rsid w:val="F6BF8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2024-02-21T12:01:00Z</dcterms:created>
  <dc:creator>啊哈</dc:creator>
  <cp:lastModifiedBy>user</cp:lastModifiedBy>
  <dcterms:modified xsi:type="dcterms:W3CDTF">2024-02-29T11:07:54Z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BBE18B23C70843E7A52C72A4A10B6410_11</vt:lpwstr>
  </property>
</Properties>
</file>