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_GBK" w:hAnsi="方正小标宋_GBK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方正小标宋_GBK" w:hAnsi="方正小标宋_GBK"/>
          <w:b/>
          <w:bCs/>
          <w:sz w:val="28"/>
          <w:szCs w:val="28"/>
          <w:lang w:eastAsia="zh-CN"/>
        </w:rPr>
        <w:t>附件</w:t>
      </w:r>
      <w:r>
        <w:rPr>
          <w:rFonts w:hint="eastAsia" w:ascii="方正小标宋_GBK" w:hAnsi="方正小标宋_GBK"/>
          <w:b/>
          <w:bCs/>
          <w:sz w:val="28"/>
          <w:szCs w:val="28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黑体" w:eastAsia="黑体" w:cs="宋体"/>
          <w:b/>
          <w:color w:val="000000"/>
          <w:sz w:val="32"/>
          <w:szCs w:val="32"/>
          <w:lang w:bidi="ar-SA"/>
        </w:rPr>
      </w:pPr>
      <w:r>
        <w:rPr>
          <w:rFonts w:hint="eastAsia" w:ascii="黑体" w:eastAsia="黑体" w:cs="宋体"/>
          <w:b/>
          <w:color w:val="000000"/>
          <w:sz w:val="32"/>
          <w:szCs w:val="32"/>
          <w:lang w:val="en-US" w:eastAsia="zh-CN" w:bidi="ar-SA"/>
        </w:rPr>
        <w:t xml:space="preserve">  </w:t>
      </w:r>
      <w:bookmarkStart w:id="0" w:name="_GoBack"/>
      <w:r>
        <w:rPr>
          <w:rFonts w:hint="eastAsia" w:ascii="黑体" w:eastAsia="黑体" w:cs="宋体"/>
          <w:b/>
          <w:color w:val="000000"/>
          <w:sz w:val="32"/>
          <w:szCs w:val="32"/>
          <w:lang w:bidi="ar-SA"/>
        </w:rPr>
        <w:t>202</w:t>
      </w:r>
      <w:r>
        <w:rPr>
          <w:rFonts w:hint="eastAsia" w:ascii="黑体" w:eastAsia="黑体" w:cs="宋体"/>
          <w:b/>
          <w:color w:val="000000"/>
          <w:sz w:val="32"/>
          <w:szCs w:val="32"/>
          <w:lang w:val="en-US" w:eastAsia="zh-CN" w:bidi="ar-SA"/>
        </w:rPr>
        <w:t>4</w:t>
      </w:r>
      <w:r>
        <w:rPr>
          <w:rFonts w:hint="eastAsia" w:ascii="黑体" w:eastAsia="黑体" w:cs="宋体"/>
          <w:b/>
          <w:color w:val="000000"/>
          <w:sz w:val="32"/>
          <w:szCs w:val="32"/>
          <w:lang w:bidi="ar-SA"/>
        </w:rPr>
        <w:t>年新昌县澄潭中学第二次校园公开招聘计划表</w:t>
      </w:r>
    </w:p>
    <w:bookmarkEnd w:id="0"/>
    <w:tbl>
      <w:tblPr>
        <w:tblStyle w:val="2"/>
        <w:tblpPr w:leftFromText="180" w:rightFromText="180" w:vertAnchor="text" w:horzAnchor="margin" w:tblpX="108" w:tblpY="22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84"/>
        <w:gridCol w:w="1843"/>
        <w:gridCol w:w="47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bidi="ar-SA"/>
              </w:rPr>
              <w:t>岗位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bidi="ar-SA"/>
              </w:rPr>
              <w:t>人数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bidi="ar-SA"/>
              </w:rPr>
              <w:t>学历</w:t>
            </w:r>
          </w:p>
        </w:tc>
        <w:tc>
          <w:tcPr>
            <w:tcW w:w="4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bidi="ar-SA"/>
              </w:rPr>
              <w:t>所需专业要求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auto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  <w:lang w:bidi="ar-SA"/>
              </w:rPr>
              <w:t>历史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auto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auto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  <w:lang w:bidi="ar-SA"/>
              </w:rPr>
              <w:t>本科及以上</w:t>
            </w:r>
          </w:p>
        </w:tc>
        <w:tc>
          <w:tcPr>
            <w:tcW w:w="4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 w:cs="仿宋_GB2312"/>
                <w:color w:val="auto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  <w:lang w:bidi="ar-SA"/>
              </w:rPr>
              <w:t>历史学类、学科教学(历史)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  <w:t>心理健康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  <w:lang w:bidi="ar-SA"/>
              </w:rPr>
              <w:t>本科及以上</w:t>
            </w:r>
          </w:p>
        </w:tc>
        <w:tc>
          <w:tcPr>
            <w:tcW w:w="4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 w:cs="仿宋_GB2312"/>
                <w:color w:val="auto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32"/>
                <w:szCs w:val="32"/>
                <w:lang w:bidi="ar-SA"/>
              </w:rPr>
              <w:t>心理学、应用心理学、基础心理学、发展与教育心理学、心理健康教育 </w:t>
            </w:r>
          </w:p>
        </w:tc>
      </w:tr>
    </w:tbl>
    <w:p>
      <w:pPr>
        <w:rPr>
          <w:rFonts w:hint="eastAsia" w:ascii="仿宋_GB2312" w:eastAsia="仿宋_GB2312" w:cs="仿宋_GB2312"/>
          <w:b/>
          <w:bCs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  <w:lang w:bidi="ar-SA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2OTFkZjJhN2Y3YzFhNGQzZTUxOGRiNjY2OGI1YmIifQ=="/>
  </w:docVars>
  <w:rsids>
    <w:rsidRoot w:val="10EA098A"/>
    <w:rsid w:val="10EA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2024-03-07T01:58:00Z</dcterms:created>
  <dc:creator>西出阳关</dc:creator>
  <cp:lastModifiedBy>西出阳关</cp:lastModifiedBy>
  <dcterms:modified xsi:type="dcterms:W3CDTF">2024-03-07T01:58:43Z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3C70FCEE6C544C8199D4181821C2056A_11</vt:lpwstr>
  </property>
</Properties>
</file>