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none"/>
        </w:rPr>
        <w:t>附件2：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</w:rPr>
        <w:t>老河口市202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</w:rPr>
        <w:t>年义务教育学校教师公开招聘具体岗位表</w:t>
      </w: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</w:rPr>
        <w:t>（地方自主招聘农村义务教育学校教师）</w:t>
      </w:r>
    </w:p>
    <w:tbl>
      <w:tblPr>
        <w:tblStyle w:val="2"/>
        <w:tblpPr w:leftFromText="180" w:rightFromText="180" w:vertAnchor="text" w:horzAnchor="page" w:tblpXSpec="center" w:tblpY="661"/>
        <w:tblOverlap w:val="never"/>
        <w:tblW w:w="12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99"/>
        <w:gridCol w:w="1374"/>
        <w:gridCol w:w="1473"/>
        <w:gridCol w:w="1211"/>
        <w:gridCol w:w="1091"/>
        <w:gridCol w:w="1004"/>
        <w:gridCol w:w="960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岗位总数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4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小学学段（合计）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酂阳办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第七小学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童营小学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薛集镇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薛集小学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1（面向退役军人）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孟楼镇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孟楼小学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1（面向退役军人）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岗位总数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初中学段（合计）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李楼镇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贾湖中学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洪山嘴镇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洪山嘴中学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仙人渡镇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仙人渡中学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张集镇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张集中学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竹林桥镇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竹林桥中学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薛集镇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薛集中学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孟楼镇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孟楼中学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袁冲乡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袁书堂中学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TNmZDJhYWQ1ZGQ0MGM3ZTUzNzVhOWZhNjJlZGUifQ=="/>
  </w:docVars>
  <w:rsids>
    <w:rsidRoot w:val="670512F2"/>
    <w:rsid w:val="083F5094"/>
    <w:rsid w:val="11B57F4B"/>
    <w:rsid w:val="2C926D63"/>
    <w:rsid w:val="35925ED6"/>
    <w:rsid w:val="60D02C91"/>
    <w:rsid w:val="670512F2"/>
    <w:rsid w:val="68D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2024-02-28T01:36:00Z</dcterms:created>
  <dc:creator>烟波浩淼1377074568</dc:creator>
  <cp:lastModifiedBy>烟波浩淼1377074568</cp:lastModifiedBy>
  <dcterms:modified xsi:type="dcterms:W3CDTF">2024-02-28T03:35:18Z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E596FE7C5FE245CE9BE3348CEDAF5EE6_11</vt:lpwstr>
  </property>
</Properties>
</file>