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val="0"/>
          <w:bCs/>
          <w:color w:val="auto"/>
          <w:kern w:val="0"/>
          <w:sz w:val="44"/>
          <w:szCs w:val="44"/>
          <w:highlight w:val="none"/>
          <w:lang w:val="en-US" w:eastAsia="zh-CN"/>
        </w:rPr>
      </w:pPr>
      <w:r>
        <w:rPr>
          <w:rFonts w:hint="eastAsia" w:ascii="方正小标宋_GBK" w:hAnsi="方正小标宋_GBK" w:eastAsia="方正小标宋_GBK" w:cs="方正小标宋_GBK"/>
          <w:b w:val="0"/>
          <w:bCs/>
          <w:color w:val="auto"/>
          <w:kern w:val="0"/>
          <w:sz w:val="44"/>
          <w:szCs w:val="44"/>
          <w:highlight w:val="none"/>
          <w:lang w:val="en-US" w:eastAsia="zh-CN"/>
        </w:rPr>
        <w:t>勐腊县教育体育系统事业单位2024年</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val="0"/>
          <w:bCs/>
          <w:color w:val="auto"/>
          <w:kern w:val="0"/>
          <w:sz w:val="44"/>
          <w:szCs w:val="44"/>
          <w:highlight w:val="none"/>
          <w:lang w:val="en-US" w:eastAsia="zh-CN"/>
        </w:rPr>
      </w:pPr>
      <w:r>
        <w:rPr>
          <w:rFonts w:hint="eastAsia" w:ascii="方正小标宋_GBK" w:hAnsi="方正小标宋_GBK" w:eastAsia="方正小标宋_GBK" w:cs="方正小标宋_GBK"/>
          <w:b w:val="0"/>
          <w:bCs/>
          <w:color w:val="auto"/>
          <w:kern w:val="0"/>
          <w:sz w:val="44"/>
          <w:szCs w:val="44"/>
          <w:highlight w:val="none"/>
          <w:lang w:val="en-US" w:eastAsia="zh-CN"/>
        </w:rPr>
        <w:t>上半年公开考核招聘急需紧缺人才毕业生就业补充协议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甲方</w:t>
      </w:r>
      <w:r>
        <w:rPr>
          <w:rFonts w:hint="default" w:ascii="Times New Roman" w:hAnsi="Times New Roman" w:eastAsia="方正仿宋_GBK" w:cs="Times New Roman"/>
          <w:color w:val="auto"/>
          <w:kern w:val="0"/>
          <w:sz w:val="32"/>
          <w:szCs w:val="32"/>
          <w:highlight w:val="none"/>
          <w:lang w:eastAsia="zh-CN"/>
        </w:rPr>
        <w:t>（盖章）</w:t>
      </w:r>
      <w:r>
        <w:rPr>
          <w:rFonts w:hint="default" w:ascii="Times New Roman" w:hAnsi="Times New Roman" w:eastAsia="方正仿宋_GBK" w:cs="Times New Roman"/>
          <w:color w:val="auto"/>
          <w:kern w:val="0"/>
          <w:sz w:val="32"/>
          <w:szCs w:val="32"/>
          <w:highlight w:val="none"/>
        </w:rPr>
        <w:t>：勐腊县教育</w:t>
      </w:r>
      <w:r>
        <w:rPr>
          <w:rFonts w:hint="default" w:ascii="Times New Roman" w:hAnsi="Times New Roman" w:eastAsia="方正仿宋_GBK" w:cs="Times New Roman"/>
          <w:color w:val="auto"/>
          <w:kern w:val="0"/>
          <w:sz w:val="32"/>
          <w:szCs w:val="32"/>
          <w:highlight w:val="none"/>
          <w:lang w:eastAsia="zh-CN"/>
        </w:rPr>
        <w:t>体育</w:t>
      </w:r>
      <w:r>
        <w:rPr>
          <w:rFonts w:hint="default" w:ascii="Times New Roman" w:hAnsi="Times New Roman" w:eastAsia="方正仿宋_GBK" w:cs="Times New Roman"/>
          <w:color w:val="auto"/>
          <w:kern w:val="0"/>
          <w:sz w:val="32"/>
          <w:szCs w:val="32"/>
          <w:highlight w:val="none"/>
        </w:rPr>
        <w:t>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eastAsia="zh-CN"/>
        </w:rPr>
        <w:t>统一社会信用代码：</w:t>
      </w:r>
      <w:r>
        <w:rPr>
          <w:rFonts w:hint="default" w:ascii="Times New Roman" w:hAnsi="Times New Roman" w:eastAsia="方正仿宋_GBK" w:cs="Times New Roman"/>
          <w:color w:val="auto"/>
          <w:kern w:val="0"/>
          <w:sz w:val="32"/>
          <w:szCs w:val="32"/>
          <w:highlight w:val="none"/>
          <w:lang w:val="en-US" w:eastAsia="zh-CN"/>
        </w:rPr>
        <w:t>115328230152380389</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乙方</w:t>
      </w:r>
      <w:r>
        <w:rPr>
          <w:rFonts w:hint="default" w:ascii="Times New Roman" w:hAnsi="Times New Roman" w:eastAsia="方正仿宋_GBK" w:cs="Times New Roman"/>
          <w:color w:val="auto"/>
          <w:kern w:val="0"/>
          <w:sz w:val="32"/>
          <w:szCs w:val="32"/>
          <w:highlight w:val="none"/>
          <w:lang w:eastAsia="zh-CN"/>
        </w:rPr>
        <w:t>（签字按手印）</w:t>
      </w:r>
      <w:r>
        <w:rPr>
          <w:rFonts w:hint="default" w:ascii="Times New Roman" w:hAnsi="Times New Roman" w:eastAsia="方正仿宋_GBK" w:cs="Times New Roman"/>
          <w:color w:val="auto"/>
          <w:kern w:val="0"/>
          <w:sz w:val="32"/>
          <w:szCs w:val="32"/>
          <w:highlight w:val="none"/>
        </w:rPr>
        <w:t>：        （拟聘用毕业生）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vertAlign w:val="baseline"/>
          <w:lang w:eastAsia="zh-CN"/>
        </w:rPr>
      </w:pPr>
      <w:r>
        <w:rPr>
          <w:rFonts w:hint="default" w:ascii="Times New Roman" w:hAnsi="Times New Roman" w:eastAsia="方正仿宋_GBK" w:cs="Times New Roman"/>
          <w:color w:val="auto"/>
          <w:kern w:val="0"/>
          <w:sz w:val="32"/>
          <w:szCs w:val="32"/>
          <w:highlight w:val="none"/>
          <w:lang w:eastAsia="zh-CN"/>
        </w:rPr>
        <w:t>身份证号码：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473"/>
        <w:gridCol w:w="473"/>
        <w:gridCol w:w="473"/>
        <w:gridCol w:w="473"/>
        <w:gridCol w:w="473"/>
        <w:gridCol w:w="473"/>
        <w:gridCol w:w="473"/>
        <w:gridCol w:w="473"/>
        <w:gridCol w:w="473"/>
        <w:gridCol w:w="474"/>
        <w:gridCol w:w="474"/>
        <w:gridCol w:w="474"/>
        <w:gridCol w:w="474"/>
        <w:gridCol w:w="474"/>
        <w:gridCol w:w="474"/>
        <w:gridCol w:w="474"/>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c>
          <w:tcPr>
            <w:tcW w:w="473"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c>
          <w:tcPr>
            <w:tcW w:w="473"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c>
          <w:tcPr>
            <w:tcW w:w="473"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c>
          <w:tcPr>
            <w:tcW w:w="473"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c>
          <w:tcPr>
            <w:tcW w:w="473"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c>
          <w:tcPr>
            <w:tcW w:w="473"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c>
          <w:tcPr>
            <w:tcW w:w="473"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c>
          <w:tcPr>
            <w:tcW w:w="473"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c>
          <w:tcPr>
            <w:tcW w:w="473"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c>
          <w:tcPr>
            <w:tcW w:w="474"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c>
          <w:tcPr>
            <w:tcW w:w="474"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c>
          <w:tcPr>
            <w:tcW w:w="474"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c>
          <w:tcPr>
            <w:tcW w:w="474"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c>
          <w:tcPr>
            <w:tcW w:w="474"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c>
          <w:tcPr>
            <w:tcW w:w="474"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c>
          <w:tcPr>
            <w:tcW w:w="474"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c>
          <w:tcPr>
            <w:tcW w:w="474" w:type="dxa"/>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kern w:val="0"/>
                <w:sz w:val="32"/>
                <w:szCs w:val="32"/>
                <w:highlight w:val="none"/>
                <w:vertAlign w:val="baseline"/>
                <w:lang w:eastAsia="zh-CN"/>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一、双方权利责任的约定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1</w:t>
      </w:r>
      <w:r>
        <w:rPr>
          <w:rFonts w:hint="eastAsia"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rPr>
        <w:t>乙方</w:t>
      </w:r>
      <w:r>
        <w:rPr>
          <w:rFonts w:hint="default" w:ascii="Times New Roman" w:hAnsi="Times New Roman" w:eastAsia="方正仿宋_GBK" w:cs="Times New Roman"/>
          <w:color w:val="auto"/>
          <w:kern w:val="0"/>
          <w:sz w:val="32"/>
          <w:szCs w:val="32"/>
          <w:highlight w:val="none"/>
          <w:lang w:eastAsia="zh-CN"/>
        </w:rPr>
        <w:t>须</w:t>
      </w:r>
      <w:r>
        <w:rPr>
          <w:rFonts w:hint="default" w:ascii="Times New Roman" w:hAnsi="Times New Roman" w:eastAsia="方正仿宋_GBK" w:cs="Times New Roman"/>
          <w:color w:val="auto"/>
          <w:kern w:val="0"/>
          <w:sz w:val="32"/>
          <w:szCs w:val="32"/>
          <w:highlight w:val="none"/>
        </w:rPr>
        <w:t>符合勐腊县教育体育系统事业单位2024年上半年公开考核招聘急需紧缺人才岗位</w:t>
      </w:r>
      <w:r>
        <w:rPr>
          <w:rFonts w:hint="eastAsia" w:eastAsia="方正仿宋_GBK" w:cs="Times New Roman"/>
          <w:color w:val="auto"/>
          <w:kern w:val="0"/>
          <w:sz w:val="32"/>
          <w:szCs w:val="32"/>
          <w:highlight w:val="none"/>
          <w:lang w:eastAsia="zh-CN"/>
        </w:rPr>
        <w:t>设置</w:t>
      </w:r>
      <w:r>
        <w:rPr>
          <w:rFonts w:hint="default" w:ascii="Times New Roman" w:hAnsi="Times New Roman" w:eastAsia="方正仿宋_GBK" w:cs="Times New Roman"/>
          <w:color w:val="auto"/>
          <w:kern w:val="0"/>
          <w:sz w:val="32"/>
          <w:szCs w:val="32"/>
          <w:highlight w:val="none"/>
        </w:rPr>
        <w:t>的招聘条件，</w:t>
      </w:r>
      <w:r>
        <w:rPr>
          <w:rFonts w:hint="eastAsia" w:eastAsia="方正仿宋_GBK" w:cs="Times New Roman"/>
          <w:color w:val="auto"/>
          <w:kern w:val="0"/>
          <w:sz w:val="32"/>
          <w:szCs w:val="32"/>
          <w:highlight w:val="none"/>
          <w:lang w:eastAsia="zh-CN"/>
        </w:rPr>
        <w:t>即按招聘通告中报名资格条件要求需</w:t>
      </w:r>
      <w:r>
        <w:rPr>
          <w:rFonts w:hint="default" w:ascii="Times New Roman" w:hAnsi="Times New Roman" w:eastAsia="方正仿宋_GBK" w:cs="Times New Roman"/>
          <w:color w:val="auto"/>
          <w:kern w:val="0"/>
          <w:sz w:val="32"/>
          <w:szCs w:val="32"/>
          <w:highlight w:val="none"/>
        </w:rPr>
        <w:t>取得</w:t>
      </w:r>
      <w:r>
        <w:rPr>
          <w:rFonts w:hint="eastAsia" w:eastAsia="方正仿宋_GBK" w:cs="Times New Roman"/>
          <w:color w:val="auto"/>
          <w:kern w:val="0"/>
          <w:sz w:val="32"/>
          <w:szCs w:val="32"/>
          <w:highlight w:val="none"/>
          <w:lang w:eastAsia="zh-CN"/>
        </w:rPr>
        <w:t>相应</w:t>
      </w:r>
      <w:r>
        <w:rPr>
          <w:rFonts w:hint="default" w:ascii="Times New Roman" w:hAnsi="Times New Roman" w:eastAsia="方正仿宋_GBK" w:cs="Times New Roman"/>
          <w:color w:val="auto"/>
          <w:kern w:val="0"/>
          <w:sz w:val="32"/>
          <w:szCs w:val="32"/>
          <w:highlight w:val="none"/>
        </w:rPr>
        <w:t>毕业证</w:t>
      </w:r>
      <w:r>
        <w:rPr>
          <w:rFonts w:hint="default" w:ascii="Times New Roman" w:hAnsi="Times New Roman" w:eastAsia="方正仿宋_GBK" w:cs="Times New Roman"/>
          <w:color w:val="auto"/>
          <w:kern w:val="0"/>
          <w:sz w:val="32"/>
          <w:szCs w:val="32"/>
          <w:highlight w:val="none"/>
          <w:lang w:eastAsia="zh-CN"/>
        </w:rPr>
        <w:t>、学位证、教师资格证、普通话等级证书（语文专业普通话必须为二甲及以上等级）</w:t>
      </w:r>
      <w:r>
        <w:rPr>
          <w:rFonts w:hint="eastAsia" w:eastAsia="方正仿宋_GBK" w:cs="Times New Roman"/>
          <w:color w:val="auto"/>
          <w:kern w:val="0"/>
          <w:sz w:val="32"/>
          <w:szCs w:val="32"/>
          <w:highlight w:val="none"/>
          <w:lang w:eastAsia="zh-CN"/>
        </w:rPr>
        <w:t>。</w:t>
      </w:r>
      <w:r>
        <w:rPr>
          <w:rFonts w:hint="eastAsia" w:eastAsia="方正仿宋_GBK" w:cs="Times New Roman"/>
          <w:color w:val="auto"/>
          <w:kern w:val="0"/>
          <w:sz w:val="32"/>
          <w:szCs w:val="32"/>
          <w:highlight w:val="none"/>
          <w:lang w:val="en-US" w:eastAsia="zh-CN"/>
        </w:rPr>
        <w:t>聘用前</w:t>
      </w:r>
      <w:r>
        <w:rPr>
          <w:rFonts w:hint="default" w:ascii="Times New Roman" w:hAnsi="Times New Roman" w:eastAsia="方正仿宋_GBK" w:cs="Times New Roman"/>
          <w:color w:val="auto"/>
          <w:kern w:val="0"/>
          <w:sz w:val="32"/>
          <w:szCs w:val="32"/>
          <w:highlight w:val="none"/>
          <w:lang w:val="en-US" w:eastAsia="zh-CN"/>
        </w:rPr>
        <w:t>资格</w:t>
      </w:r>
      <w:r>
        <w:rPr>
          <w:rFonts w:hint="eastAsia" w:eastAsia="方正仿宋_GBK" w:cs="Times New Roman"/>
          <w:color w:val="auto"/>
          <w:kern w:val="0"/>
          <w:sz w:val="32"/>
          <w:szCs w:val="32"/>
          <w:highlight w:val="none"/>
          <w:lang w:val="en-US" w:eastAsia="zh-CN"/>
        </w:rPr>
        <w:t>复</w:t>
      </w:r>
      <w:r>
        <w:rPr>
          <w:rFonts w:hint="default" w:ascii="Times New Roman" w:hAnsi="Times New Roman" w:eastAsia="方正仿宋_GBK" w:cs="Times New Roman"/>
          <w:color w:val="auto"/>
          <w:kern w:val="0"/>
          <w:sz w:val="32"/>
          <w:szCs w:val="32"/>
          <w:highlight w:val="none"/>
          <w:lang w:val="en-US" w:eastAsia="zh-CN"/>
        </w:rPr>
        <w:t>审</w:t>
      </w:r>
      <w:r>
        <w:rPr>
          <w:rFonts w:hint="default" w:ascii="Times New Roman" w:hAnsi="Times New Roman" w:eastAsia="方正仿宋_GBK" w:cs="Times New Roman"/>
          <w:color w:val="auto"/>
          <w:kern w:val="0"/>
          <w:sz w:val="32"/>
          <w:szCs w:val="32"/>
          <w:highlight w:val="none"/>
          <w:lang w:eastAsia="zh-CN"/>
        </w:rPr>
        <w:t>时不符合</w:t>
      </w:r>
      <w:r>
        <w:rPr>
          <w:rFonts w:hint="default" w:ascii="Times New Roman" w:hAnsi="Times New Roman" w:eastAsia="方正仿宋_GBK" w:cs="Times New Roman"/>
          <w:color w:val="auto"/>
          <w:kern w:val="0"/>
          <w:sz w:val="32"/>
          <w:szCs w:val="32"/>
          <w:highlight w:val="none"/>
        </w:rPr>
        <w:t>勐腊县教育体育系统事业单位2024年上半年公开考核招聘急需紧缺人才</w:t>
      </w:r>
      <w:r>
        <w:rPr>
          <w:rFonts w:hint="eastAsia" w:eastAsia="方正仿宋_GBK" w:cs="Times New Roman"/>
          <w:color w:val="auto"/>
          <w:kern w:val="0"/>
          <w:sz w:val="32"/>
          <w:szCs w:val="32"/>
          <w:highlight w:val="none"/>
          <w:lang w:eastAsia="zh-CN"/>
        </w:rPr>
        <w:t>校园考核</w:t>
      </w:r>
      <w:r>
        <w:rPr>
          <w:rFonts w:hint="default" w:ascii="Times New Roman" w:hAnsi="Times New Roman" w:eastAsia="方正仿宋_GBK" w:cs="Times New Roman"/>
          <w:color w:val="auto"/>
          <w:kern w:val="0"/>
          <w:sz w:val="32"/>
          <w:szCs w:val="32"/>
          <w:highlight w:val="none"/>
        </w:rPr>
        <w:t>招聘</w:t>
      </w:r>
      <w:r>
        <w:rPr>
          <w:rFonts w:hint="eastAsia" w:eastAsia="方正仿宋_GBK" w:cs="Times New Roman"/>
          <w:color w:val="auto"/>
          <w:kern w:val="0"/>
          <w:sz w:val="32"/>
          <w:szCs w:val="32"/>
          <w:highlight w:val="none"/>
          <w:lang w:eastAsia="zh-CN"/>
        </w:rPr>
        <w:t>通</w:t>
      </w:r>
      <w:r>
        <w:rPr>
          <w:rFonts w:hint="default" w:ascii="Times New Roman" w:hAnsi="Times New Roman" w:eastAsia="方正仿宋_GBK" w:cs="Times New Roman"/>
          <w:color w:val="auto"/>
          <w:kern w:val="0"/>
          <w:sz w:val="32"/>
          <w:szCs w:val="32"/>
          <w:highlight w:val="none"/>
        </w:rPr>
        <w:t>告发布的</w:t>
      </w:r>
      <w:r>
        <w:rPr>
          <w:rFonts w:hint="eastAsia" w:eastAsia="方正仿宋_GBK" w:cs="Times New Roman"/>
          <w:color w:val="auto"/>
          <w:kern w:val="0"/>
          <w:sz w:val="32"/>
          <w:szCs w:val="32"/>
          <w:highlight w:val="none"/>
          <w:lang w:eastAsia="zh-CN"/>
        </w:rPr>
        <w:t>招聘岗位</w:t>
      </w:r>
      <w:r>
        <w:rPr>
          <w:rFonts w:hint="default" w:ascii="Times New Roman" w:hAnsi="Times New Roman" w:eastAsia="方正仿宋_GBK" w:cs="Times New Roman"/>
          <w:color w:val="auto"/>
          <w:kern w:val="0"/>
          <w:sz w:val="32"/>
          <w:szCs w:val="32"/>
          <w:highlight w:val="none"/>
          <w:lang w:eastAsia="zh-CN"/>
        </w:rPr>
        <w:t>表内</w:t>
      </w:r>
      <w:r>
        <w:rPr>
          <w:rFonts w:hint="eastAsia" w:eastAsia="方正仿宋_GBK" w:cs="Times New Roman"/>
          <w:color w:val="auto"/>
          <w:kern w:val="0"/>
          <w:sz w:val="32"/>
          <w:szCs w:val="32"/>
          <w:highlight w:val="none"/>
          <w:lang w:eastAsia="zh-CN"/>
        </w:rPr>
        <w:t>设置</w:t>
      </w:r>
      <w:r>
        <w:rPr>
          <w:rFonts w:hint="default" w:ascii="Times New Roman" w:hAnsi="Times New Roman" w:eastAsia="方正仿宋_GBK" w:cs="Times New Roman"/>
          <w:color w:val="auto"/>
          <w:kern w:val="0"/>
          <w:sz w:val="32"/>
          <w:szCs w:val="32"/>
          <w:highlight w:val="none"/>
          <w:lang w:eastAsia="zh-CN"/>
        </w:rPr>
        <w:t>的招聘条件的</w:t>
      </w:r>
      <w:r>
        <w:rPr>
          <w:rFonts w:hint="eastAsia"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eastAsia="zh-CN"/>
        </w:rPr>
        <w:t>取消聘用资格</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w:t>
      </w:r>
      <w:r>
        <w:rPr>
          <w:rFonts w:hint="eastAsia"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eastAsia="zh-CN"/>
        </w:rPr>
        <w:t>由教育主管部门统一组织</w:t>
      </w:r>
      <w:r>
        <w:rPr>
          <w:rFonts w:hint="default" w:ascii="Times New Roman" w:hAnsi="Times New Roman" w:eastAsia="方正仿宋_GBK" w:cs="Times New Roman"/>
          <w:color w:val="auto"/>
          <w:kern w:val="0"/>
          <w:sz w:val="32"/>
          <w:szCs w:val="32"/>
          <w:highlight w:val="none"/>
        </w:rPr>
        <w:t>体检（包含</w:t>
      </w:r>
      <w:r>
        <w:rPr>
          <w:rFonts w:hint="default" w:ascii="Times New Roman" w:hAnsi="Times New Roman" w:eastAsia="方正仿宋_GBK" w:cs="Times New Roman"/>
          <w:color w:val="auto"/>
          <w:kern w:val="0"/>
          <w:sz w:val="32"/>
          <w:szCs w:val="32"/>
          <w:highlight w:val="none"/>
          <w:lang w:eastAsia="zh-CN"/>
        </w:rPr>
        <w:t>毒检）</w:t>
      </w:r>
      <w:r>
        <w:rPr>
          <w:rFonts w:hint="default" w:ascii="Times New Roman" w:hAnsi="Times New Roman" w:eastAsia="方正仿宋_GBK" w:cs="Times New Roman"/>
          <w:color w:val="auto"/>
          <w:kern w:val="0"/>
          <w:sz w:val="32"/>
          <w:szCs w:val="32"/>
          <w:highlight w:val="none"/>
        </w:rPr>
        <w:t>，体检合格</w:t>
      </w:r>
      <w:r>
        <w:rPr>
          <w:rFonts w:hint="default" w:ascii="Times New Roman" w:hAnsi="Times New Roman" w:eastAsia="方正仿宋_GBK" w:cs="Times New Roman"/>
          <w:color w:val="auto"/>
          <w:kern w:val="0"/>
          <w:sz w:val="32"/>
          <w:szCs w:val="32"/>
          <w:highlight w:val="none"/>
          <w:lang w:eastAsia="zh-CN"/>
        </w:rPr>
        <w:t>进入考察</w:t>
      </w:r>
      <w:r>
        <w:rPr>
          <w:rFonts w:hint="eastAsia" w:eastAsia="方正仿宋_GBK" w:cs="Times New Roman"/>
          <w:color w:val="auto"/>
          <w:kern w:val="0"/>
          <w:sz w:val="32"/>
          <w:szCs w:val="32"/>
          <w:highlight w:val="none"/>
          <w:lang w:val="en-US" w:eastAsia="zh-CN"/>
        </w:rPr>
        <w:t>阶段</w:t>
      </w:r>
      <w:r>
        <w:rPr>
          <w:rFonts w:hint="default" w:ascii="Times New Roman" w:hAnsi="Times New Roman" w:eastAsia="方正仿宋_GBK" w:cs="Times New Roman"/>
          <w:color w:val="auto"/>
          <w:kern w:val="0"/>
          <w:sz w:val="32"/>
          <w:szCs w:val="32"/>
          <w:highlight w:val="none"/>
          <w:lang w:eastAsia="zh-CN"/>
        </w:rPr>
        <w:t>，体检不合格取消考察资格</w:t>
      </w:r>
      <w:r>
        <w:rPr>
          <w:rFonts w:hint="default" w:ascii="Times New Roman" w:hAnsi="Times New Roman" w:eastAsia="方正仿宋_GBK" w:cs="Times New Roman"/>
          <w:color w:val="auto"/>
          <w:kern w:val="0"/>
          <w:sz w:val="32"/>
          <w:szCs w:val="32"/>
          <w:highlight w:val="none"/>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w:t>
      </w:r>
      <w:r>
        <w:rPr>
          <w:rFonts w:hint="eastAsia"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rPr>
        <w:t>教育主管部门统一组织</w:t>
      </w:r>
      <w:r>
        <w:rPr>
          <w:rFonts w:hint="default" w:ascii="Times New Roman" w:hAnsi="Times New Roman" w:eastAsia="方正仿宋_GBK" w:cs="Times New Roman"/>
          <w:color w:val="auto"/>
          <w:kern w:val="0"/>
          <w:sz w:val="32"/>
          <w:szCs w:val="32"/>
          <w:highlight w:val="none"/>
          <w:lang w:val="en-US" w:eastAsia="zh-CN"/>
        </w:rPr>
        <w:t>考察</w:t>
      </w:r>
      <w:r>
        <w:rPr>
          <w:rFonts w:hint="default" w:ascii="Times New Roman" w:hAnsi="Times New Roman" w:eastAsia="方正仿宋_GBK" w:cs="Times New Roman"/>
          <w:color w:val="auto"/>
          <w:kern w:val="0"/>
          <w:sz w:val="32"/>
          <w:szCs w:val="32"/>
          <w:highlight w:val="none"/>
        </w:rPr>
        <w:t>，</w:t>
      </w:r>
      <w:r>
        <w:rPr>
          <w:rFonts w:hint="eastAsia" w:ascii="方正仿宋_GBK" w:hAnsi="方正仿宋_GBK" w:eastAsia="方正仿宋_GBK" w:cs="方正仿宋_GBK"/>
          <w:i w:val="0"/>
          <w:iCs w:val="0"/>
          <w:caps w:val="0"/>
          <w:color w:val="auto"/>
          <w:spacing w:val="0"/>
          <w:kern w:val="0"/>
          <w:sz w:val="32"/>
          <w:szCs w:val="32"/>
          <w:highlight w:val="none"/>
          <w:shd w:val="clear" w:fill="FFFFFF"/>
          <w:lang w:val="en-US" w:eastAsia="zh-CN" w:bidi="ar"/>
        </w:rPr>
        <w:t>凡存在性侵害、虐待、拐卖、暴力伤害、猥亵、吸毒等违法犯罪的，考察一律确定为不合格。</w:t>
      </w:r>
      <w:r>
        <w:rPr>
          <w:rFonts w:hint="default" w:ascii="Times New Roman" w:hAnsi="Times New Roman" w:eastAsia="方正仿宋_GBK" w:cs="Times New Roman"/>
          <w:color w:val="auto"/>
          <w:kern w:val="0"/>
          <w:sz w:val="32"/>
          <w:szCs w:val="32"/>
          <w:highlight w:val="none"/>
        </w:rPr>
        <w:t>考察合格，方可确定为拟聘用人员。</w:t>
      </w:r>
      <w:r>
        <w:rPr>
          <w:rFonts w:hint="default" w:ascii="Times New Roman" w:hAnsi="Times New Roman" w:eastAsia="方正仿宋_GBK" w:cs="Times New Roman"/>
          <w:color w:val="auto"/>
          <w:kern w:val="0"/>
          <w:sz w:val="32"/>
          <w:szCs w:val="32"/>
          <w:highlight w:val="none"/>
          <w:lang w:eastAsia="zh-CN"/>
        </w:rPr>
        <w:t>考察不合格取消聘用资格</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150" w:beforeAutospacing="0" w:after="150" w:afterAutospacing="0" w:line="600" w:lineRule="exact"/>
        <w:ind w:left="0" w:right="0" w:firstLine="640"/>
        <w:jc w:val="lef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4</w:t>
      </w:r>
      <w:r>
        <w:rPr>
          <w:rFonts w:hint="eastAsia"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rPr>
        <w:t>乙方须如实提供</w:t>
      </w:r>
      <w:r>
        <w:rPr>
          <w:rFonts w:hint="default" w:ascii="Times New Roman" w:hAnsi="Times New Roman" w:eastAsia="方正仿宋_GBK" w:cs="Times New Roman"/>
          <w:color w:val="auto"/>
          <w:kern w:val="0"/>
          <w:sz w:val="32"/>
          <w:szCs w:val="32"/>
          <w:highlight w:val="none"/>
          <w:lang w:eastAsia="zh-CN"/>
        </w:rPr>
        <w:t>真实有效的</w:t>
      </w:r>
      <w:r>
        <w:rPr>
          <w:rFonts w:hint="default" w:ascii="Times New Roman" w:hAnsi="Times New Roman" w:eastAsia="方正仿宋_GBK" w:cs="Times New Roman"/>
          <w:color w:val="auto"/>
          <w:kern w:val="0"/>
          <w:sz w:val="32"/>
          <w:szCs w:val="32"/>
          <w:highlight w:val="none"/>
        </w:rPr>
        <w:t>学历</w:t>
      </w:r>
      <w:r>
        <w:rPr>
          <w:rFonts w:hint="default" w:ascii="Times New Roman" w:hAnsi="Times New Roman" w:eastAsia="方正仿宋_GBK" w:cs="Times New Roman"/>
          <w:color w:val="auto"/>
          <w:kern w:val="0"/>
          <w:sz w:val="32"/>
          <w:szCs w:val="32"/>
          <w:highlight w:val="none"/>
          <w:lang w:eastAsia="zh-CN"/>
        </w:rPr>
        <w:t>学位</w:t>
      </w:r>
      <w:r>
        <w:rPr>
          <w:rFonts w:hint="default" w:ascii="Times New Roman" w:hAnsi="Times New Roman" w:eastAsia="方正仿宋_GBK" w:cs="Times New Roman"/>
          <w:color w:val="auto"/>
          <w:kern w:val="0"/>
          <w:sz w:val="32"/>
          <w:szCs w:val="32"/>
          <w:highlight w:val="none"/>
        </w:rPr>
        <w:t>证书、成绩登记表、就业推荐表及相关证书等复印件</w:t>
      </w:r>
      <w:r>
        <w:rPr>
          <w:rFonts w:hint="default" w:ascii="Times New Roman" w:hAnsi="Times New Roman" w:eastAsia="方正仿宋_GBK" w:cs="Times New Roman"/>
          <w:color w:val="auto"/>
          <w:kern w:val="0"/>
          <w:sz w:val="32"/>
          <w:szCs w:val="32"/>
          <w:highlight w:val="none"/>
          <w:lang w:eastAsia="zh-CN"/>
        </w:rPr>
        <w:t>，如乙方提供虚假、无效证书证件、表格、材料的取消聘用资格</w:t>
      </w:r>
      <w:r>
        <w:rPr>
          <w:rFonts w:hint="default" w:ascii="Times New Roman" w:hAnsi="Times New Roman" w:eastAsia="方正仿宋_GBK" w:cs="Times New Roman"/>
          <w:color w:val="auto"/>
          <w:kern w:val="0"/>
          <w:sz w:val="32"/>
          <w:szCs w:val="32"/>
          <w:highlight w:val="none"/>
        </w:rPr>
        <w:t>。</w:t>
      </w:r>
      <w:r>
        <w:rPr>
          <w:rFonts w:hint="eastAsia" w:ascii="方正仿宋_GBK" w:hAnsi="方正仿宋_GBK" w:eastAsia="方正仿宋_GBK" w:cs="方正仿宋_GBK"/>
          <w:i w:val="0"/>
          <w:iCs w:val="0"/>
          <w:caps w:val="0"/>
          <w:color w:val="auto"/>
          <w:spacing w:val="0"/>
          <w:kern w:val="0"/>
          <w:sz w:val="32"/>
          <w:szCs w:val="32"/>
          <w:highlight w:val="none"/>
          <w:shd w:val="clear" w:fill="FFFFFF"/>
          <w:lang w:val="en-US" w:eastAsia="zh-CN" w:bidi="ar"/>
        </w:rPr>
        <w:t>对违反招聘纪律的报考人员，按有关规定处理；触犯刑法的，移交司法机关处理。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5</w:t>
      </w:r>
      <w:r>
        <w:rPr>
          <w:rFonts w:hint="eastAsia"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rPr>
        <w:t>乙方须服从甲方工作安排，服务期不少于</w:t>
      </w:r>
      <w:r>
        <w:rPr>
          <w:rFonts w:hint="default" w:ascii="Times New Roman" w:hAnsi="Times New Roman" w:eastAsia="方正仿宋_GBK" w:cs="Times New Roman"/>
          <w:color w:val="auto"/>
          <w:kern w:val="0"/>
          <w:sz w:val="32"/>
          <w:szCs w:val="32"/>
          <w:highlight w:val="none"/>
          <w:lang w:eastAsia="zh-CN"/>
        </w:rPr>
        <w:t>八</w:t>
      </w:r>
      <w:r>
        <w:rPr>
          <w:rFonts w:hint="default" w:ascii="Times New Roman" w:hAnsi="Times New Roman" w:eastAsia="方正仿宋_GBK" w:cs="Times New Roman"/>
          <w:color w:val="auto"/>
          <w:kern w:val="0"/>
          <w:sz w:val="32"/>
          <w:szCs w:val="32"/>
          <w:highlight w:val="none"/>
        </w:rPr>
        <w:t>年</w:t>
      </w:r>
      <w:r>
        <w:rPr>
          <w:rFonts w:hint="eastAsia" w:eastAsia="方正仿宋_GBK" w:cs="Times New Roman"/>
          <w:color w:val="auto"/>
          <w:kern w:val="0"/>
          <w:sz w:val="32"/>
          <w:szCs w:val="32"/>
          <w:highlight w:val="none"/>
          <w:lang w:eastAsia="zh-CN"/>
        </w:rPr>
        <w:t>，</w:t>
      </w:r>
      <w:r>
        <w:rPr>
          <w:rFonts w:ascii="Times New Roman" w:hAnsi="Times New Roman" w:eastAsia="方正仿宋_GBK" w:cs="Times New Roman"/>
          <w:color w:val="auto"/>
          <w:sz w:val="32"/>
          <w:szCs w:val="32"/>
          <w:highlight w:val="none"/>
        </w:rPr>
        <w:t>服务期未满</w:t>
      </w:r>
      <w:r>
        <w:rPr>
          <w:rFonts w:hint="eastAsia" w:eastAsia="方正仿宋_GBK" w:cs="Times New Roman"/>
          <w:color w:val="auto"/>
          <w:sz w:val="32"/>
          <w:szCs w:val="32"/>
          <w:highlight w:val="none"/>
          <w:lang w:eastAsia="zh-CN"/>
        </w:rPr>
        <w:t>离职</w:t>
      </w:r>
      <w:r>
        <w:rPr>
          <w:rFonts w:ascii="Times New Roman" w:hAnsi="Times New Roman" w:eastAsia="方正仿宋_GBK" w:cs="Times New Roman"/>
          <w:color w:val="auto"/>
          <w:sz w:val="32"/>
          <w:szCs w:val="32"/>
          <w:highlight w:val="none"/>
        </w:rPr>
        <w:t>的须一次性支付违约金5万元。</w:t>
      </w:r>
      <w:r>
        <w:rPr>
          <w:rFonts w:hint="default" w:ascii="Times New Roman" w:hAnsi="Times New Roman" w:eastAsia="方正仿宋_GBK" w:cs="Times New Roman"/>
          <w:color w:val="auto"/>
          <w:kern w:val="0"/>
          <w:sz w:val="32"/>
          <w:szCs w:val="32"/>
          <w:highlight w:val="none"/>
          <w:lang w:eastAsia="zh-CN"/>
        </w:rPr>
        <w:t>县内因工作需要乡镇之间的调整服务期不少于三年（含试用期）</w:t>
      </w:r>
      <w:r>
        <w:rPr>
          <w:rFonts w:hint="eastAsia"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eastAsia="zh-CN"/>
        </w:rPr>
        <w:t>乡镇之间的调整服务期不少于三年（含试用期）、乡镇调入县城区（含勐腊镇中学、勐腊镇中心小学）服务期不少于五年（含试用期）</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en-US" w:eastAsia="zh-CN"/>
        </w:rPr>
        <w:t>6</w:t>
      </w:r>
      <w:r>
        <w:rPr>
          <w:rFonts w:hint="eastAsia"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eastAsia="zh-CN"/>
        </w:rPr>
        <w:t>乙方与甲方签订大中专毕业生就业协议后，须按甲方规定的时间、地点按时报到，无理由或故意拖延报到、不报到的，乙方须按本协议第二</w:t>
      </w:r>
      <w:r>
        <w:rPr>
          <w:rFonts w:hint="eastAsia" w:eastAsia="方正仿宋_GBK" w:cs="Times New Roman"/>
          <w:color w:val="auto"/>
          <w:kern w:val="0"/>
          <w:sz w:val="32"/>
          <w:szCs w:val="32"/>
          <w:highlight w:val="none"/>
          <w:lang w:eastAsia="zh-CN"/>
        </w:rPr>
        <w:t>款</w:t>
      </w:r>
      <w:r>
        <w:rPr>
          <w:rFonts w:hint="default" w:ascii="Times New Roman" w:hAnsi="Times New Roman" w:eastAsia="方正仿宋_GBK" w:cs="Times New Roman"/>
          <w:color w:val="auto"/>
          <w:kern w:val="0"/>
          <w:sz w:val="32"/>
          <w:szCs w:val="32"/>
          <w:highlight w:val="none"/>
          <w:lang w:eastAsia="zh-CN"/>
        </w:rPr>
        <w:t>第</w:t>
      </w:r>
      <w:r>
        <w:rPr>
          <w:rFonts w:hint="default" w:ascii="Times New Roman" w:hAnsi="Times New Roman" w:eastAsia="方正仿宋_GBK" w:cs="Times New Roman"/>
          <w:color w:val="auto"/>
          <w:kern w:val="0"/>
          <w:sz w:val="32"/>
          <w:szCs w:val="32"/>
          <w:highlight w:val="none"/>
          <w:lang w:val="en-US" w:eastAsia="zh-CN"/>
        </w:rPr>
        <w:t>4</w:t>
      </w:r>
      <w:r>
        <w:rPr>
          <w:rFonts w:hint="eastAsia" w:eastAsia="方正仿宋_GBK" w:cs="Times New Roman"/>
          <w:color w:val="auto"/>
          <w:kern w:val="0"/>
          <w:sz w:val="32"/>
          <w:szCs w:val="32"/>
          <w:highlight w:val="none"/>
          <w:lang w:val="en-US" w:eastAsia="zh-CN"/>
        </w:rPr>
        <w:t>条之规定</w:t>
      </w:r>
      <w:r>
        <w:rPr>
          <w:rFonts w:hint="default" w:ascii="Times New Roman" w:hAnsi="Times New Roman" w:eastAsia="方正仿宋_GBK" w:cs="Times New Roman"/>
          <w:color w:val="auto"/>
          <w:kern w:val="0"/>
          <w:sz w:val="32"/>
          <w:szCs w:val="32"/>
          <w:highlight w:val="none"/>
          <w:lang w:eastAsia="zh-CN"/>
        </w:rPr>
        <w:t>向甲方支付违约金，拒不支付的，甲方将根据签订的就业协议通过法律程序予以追缴。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val="en-US" w:eastAsia="zh-CN"/>
        </w:rPr>
        <w:t>7.</w:t>
      </w:r>
      <w:r>
        <w:rPr>
          <w:rFonts w:hint="default" w:ascii="Times New Roman" w:hAnsi="Times New Roman" w:eastAsia="方正仿宋_GBK" w:cs="Times New Roman"/>
          <w:color w:val="auto"/>
          <w:kern w:val="0"/>
          <w:sz w:val="32"/>
          <w:szCs w:val="32"/>
          <w:highlight w:val="none"/>
          <w:lang w:eastAsia="zh-CN"/>
        </w:rPr>
        <w:t>新聘用人员实行12个月试用期制，试用期内辞职</w:t>
      </w:r>
      <w:r>
        <w:rPr>
          <w:rFonts w:hint="default" w:ascii="Times New Roman" w:hAnsi="Times New Roman" w:eastAsia="方正仿宋_GBK" w:cs="Times New Roman"/>
          <w:color w:val="auto"/>
          <w:kern w:val="0"/>
          <w:sz w:val="32"/>
          <w:szCs w:val="32"/>
          <w:highlight w:val="none"/>
          <w:lang w:val="en-US" w:eastAsia="zh-CN"/>
        </w:rPr>
        <w:t>人员按违约处理；</w:t>
      </w:r>
      <w:r>
        <w:rPr>
          <w:rFonts w:hint="default" w:ascii="Times New Roman" w:hAnsi="Times New Roman" w:eastAsia="方正仿宋_GBK" w:cs="Times New Roman"/>
          <w:color w:val="auto"/>
          <w:kern w:val="0"/>
          <w:sz w:val="32"/>
          <w:szCs w:val="32"/>
          <w:highlight w:val="none"/>
          <w:lang w:eastAsia="zh-CN"/>
        </w:rPr>
        <w:t>试用期满考核不合格或在试用期内违纪违规被依法依规处理的，解除聘用合同，解除人事关系。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8.服务期内乙方提出辞职的，必须于辞职前一个月向用人单位提出申请，经教育主管部门党组审批同意后方可离岗。乙方在服务期内辞职的，将按协议附件第二条第4项金额由乙方向甲方支付违约金，并由乙方赔偿造成甲方的一切损失（包含但不限于服务期内甲方为乙方支付的培训费、公务差旅费等一切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en-US" w:eastAsia="zh-CN"/>
        </w:rPr>
        <w:t>9</w:t>
      </w:r>
      <w:r>
        <w:rPr>
          <w:rFonts w:hint="eastAsia"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rPr>
        <w:t>乙方一经聘用即纳入教育系统事业单位在编工作人员管理，与</w:t>
      </w:r>
      <w:r>
        <w:rPr>
          <w:rFonts w:hint="default" w:ascii="Times New Roman" w:hAnsi="Times New Roman" w:eastAsia="方正仿宋_GBK" w:cs="Times New Roman"/>
          <w:color w:val="auto"/>
          <w:kern w:val="0"/>
          <w:sz w:val="32"/>
          <w:szCs w:val="32"/>
          <w:highlight w:val="none"/>
          <w:lang w:eastAsia="zh-CN"/>
        </w:rPr>
        <w:t>勐腊县教师管理中心签订《事业单位聘用合同》，同时与</w:t>
      </w:r>
      <w:r>
        <w:rPr>
          <w:rFonts w:hint="default" w:ascii="Times New Roman" w:hAnsi="Times New Roman" w:eastAsia="方正仿宋_GBK" w:cs="Times New Roman"/>
          <w:color w:val="auto"/>
          <w:kern w:val="0"/>
          <w:sz w:val="32"/>
          <w:szCs w:val="32"/>
          <w:highlight w:val="none"/>
        </w:rPr>
        <w:t>聘任</w:t>
      </w:r>
      <w:r>
        <w:rPr>
          <w:rFonts w:hint="default" w:ascii="Times New Roman" w:hAnsi="Times New Roman" w:eastAsia="方正仿宋_GBK" w:cs="Times New Roman"/>
          <w:color w:val="auto"/>
          <w:kern w:val="0"/>
          <w:sz w:val="32"/>
          <w:szCs w:val="32"/>
          <w:highlight w:val="none"/>
          <w:lang w:eastAsia="zh-CN"/>
        </w:rPr>
        <w:t>学校</w:t>
      </w:r>
      <w:r>
        <w:rPr>
          <w:rFonts w:hint="default" w:ascii="Times New Roman" w:hAnsi="Times New Roman" w:eastAsia="方正仿宋_GBK" w:cs="Times New Roman"/>
          <w:color w:val="auto"/>
          <w:kern w:val="0"/>
          <w:sz w:val="32"/>
          <w:szCs w:val="32"/>
          <w:highlight w:val="none"/>
        </w:rPr>
        <w:t>签订岗位聘用合同</w:t>
      </w:r>
      <w:r>
        <w:rPr>
          <w:rFonts w:hint="default" w:ascii="Times New Roman" w:hAnsi="Times New Roman" w:eastAsia="方正仿宋_GBK" w:cs="Times New Roman"/>
          <w:color w:val="auto"/>
          <w:kern w:val="0"/>
          <w:sz w:val="32"/>
          <w:szCs w:val="32"/>
          <w:highlight w:val="none"/>
          <w:lang w:eastAsia="zh-CN"/>
        </w:rPr>
        <w:t>，建立人事关系</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val="en-US" w:eastAsia="zh-CN"/>
        </w:rPr>
        <w:t>10.</w:t>
      </w:r>
      <w:r>
        <w:rPr>
          <w:rFonts w:hint="default" w:ascii="Times New Roman" w:hAnsi="Times New Roman" w:eastAsia="方正仿宋_GBK" w:cs="Times New Roman"/>
          <w:color w:val="auto"/>
          <w:kern w:val="0"/>
          <w:sz w:val="32"/>
          <w:szCs w:val="32"/>
          <w:highlight w:val="none"/>
        </w:rPr>
        <w:t>甲方有责任</w:t>
      </w:r>
      <w:r>
        <w:rPr>
          <w:rFonts w:hint="default" w:ascii="Times New Roman" w:hAnsi="Times New Roman" w:eastAsia="方正仿宋_GBK" w:cs="Times New Roman"/>
          <w:color w:val="auto"/>
          <w:kern w:val="0"/>
          <w:sz w:val="32"/>
          <w:szCs w:val="32"/>
          <w:highlight w:val="none"/>
          <w:lang w:eastAsia="zh-CN"/>
        </w:rPr>
        <w:t>监督</w:t>
      </w:r>
      <w:r>
        <w:rPr>
          <w:rFonts w:hint="default" w:ascii="Times New Roman" w:hAnsi="Times New Roman" w:eastAsia="方正仿宋_GBK" w:cs="Times New Roman"/>
          <w:color w:val="auto"/>
          <w:kern w:val="0"/>
          <w:sz w:val="32"/>
          <w:szCs w:val="32"/>
          <w:highlight w:val="none"/>
        </w:rPr>
        <w:t>用人</w:t>
      </w:r>
      <w:r>
        <w:rPr>
          <w:rFonts w:hint="default" w:ascii="Times New Roman" w:hAnsi="Times New Roman" w:eastAsia="方正仿宋_GBK" w:cs="Times New Roman"/>
          <w:color w:val="auto"/>
          <w:kern w:val="0"/>
          <w:sz w:val="32"/>
          <w:szCs w:val="32"/>
          <w:highlight w:val="none"/>
          <w:lang w:eastAsia="zh-CN"/>
        </w:rPr>
        <w:t>单位</w:t>
      </w:r>
      <w:r>
        <w:rPr>
          <w:rFonts w:hint="default" w:ascii="Times New Roman" w:hAnsi="Times New Roman" w:eastAsia="方正仿宋_GBK" w:cs="Times New Roman"/>
          <w:color w:val="auto"/>
          <w:kern w:val="0"/>
          <w:sz w:val="32"/>
          <w:szCs w:val="32"/>
          <w:highlight w:val="none"/>
        </w:rPr>
        <w:t>为乙方提供工作、生活上的基本条件，办理</w:t>
      </w:r>
      <w:r>
        <w:rPr>
          <w:rFonts w:hint="default" w:ascii="Times New Roman" w:hAnsi="Times New Roman" w:eastAsia="方正仿宋_GBK" w:cs="Times New Roman"/>
          <w:color w:val="auto"/>
          <w:kern w:val="0"/>
          <w:sz w:val="32"/>
          <w:szCs w:val="32"/>
          <w:highlight w:val="none"/>
          <w:lang w:eastAsia="zh-CN"/>
        </w:rPr>
        <w:t>新入职事业单位人员</w:t>
      </w:r>
      <w:r>
        <w:rPr>
          <w:rFonts w:hint="default" w:ascii="Times New Roman" w:hAnsi="Times New Roman" w:eastAsia="方正仿宋_GBK" w:cs="Times New Roman"/>
          <w:color w:val="auto"/>
          <w:kern w:val="0"/>
          <w:sz w:val="32"/>
          <w:szCs w:val="32"/>
          <w:highlight w:val="none"/>
        </w:rPr>
        <w:t>相关聘用手续。</w:t>
      </w:r>
      <w:r>
        <w:rPr>
          <w:rFonts w:hint="default" w:ascii="Times New Roman" w:hAnsi="Times New Roman" w:eastAsia="方正仿宋_GBK" w:cs="Times New Roman"/>
          <w:color w:val="auto"/>
          <w:kern w:val="0"/>
          <w:sz w:val="32"/>
          <w:szCs w:val="32"/>
          <w:highlight w:val="none"/>
          <w:lang w:eastAsia="zh-CN"/>
        </w:rPr>
        <w:t>乙方薪资待遇按国家政策性工资待遇发放；奖励性绩效工资按用人单位方案实施；乡村教师生活补助、乡镇工作岗位补贴按相关文件规定执行。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二、违约责任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1．由于乙方违反本协议第一款第1条至第</w:t>
      </w:r>
      <w:r>
        <w:rPr>
          <w:rFonts w:hint="default" w:ascii="Times New Roman" w:hAnsi="Times New Roman" w:eastAsia="方正仿宋_GBK" w:cs="Times New Roman"/>
          <w:color w:val="auto"/>
          <w:kern w:val="0"/>
          <w:sz w:val="32"/>
          <w:szCs w:val="32"/>
          <w:highlight w:val="none"/>
          <w:lang w:val="en-US" w:eastAsia="zh-CN"/>
        </w:rPr>
        <w:t>8</w:t>
      </w:r>
      <w:r>
        <w:rPr>
          <w:rFonts w:hint="default" w:ascii="Times New Roman" w:hAnsi="Times New Roman" w:eastAsia="方正仿宋_GBK" w:cs="Times New Roman"/>
          <w:color w:val="auto"/>
          <w:kern w:val="0"/>
          <w:sz w:val="32"/>
          <w:szCs w:val="32"/>
          <w:highlight w:val="none"/>
        </w:rPr>
        <w:t>条，造成甲方</w:t>
      </w:r>
      <w:r>
        <w:rPr>
          <w:rFonts w:hint="default" w:ascii="Times New Roman" w:hAnsi="Times New Roman" w:eastAsia="方正仿宋_GBK" w:cs="Times New Roman"/>
          <w:color w:val="auto"/>
          <w:kern w:val="0"/>
          <w:sz w:val="32"/>
          <w:szCs w:val="32"/>
          <w:highlight w:val="none"/>
          <w:lang w:eastAsia="zh-CN"/>
        </w:rPr>
        <w:t>解聘</w:t>
      </w:r>
      <w:r>
        <w:rPr>
          <w:rFonts w:hint="default" w:ascii="Times New Roman" w:hAnsi="Times New Roman" w:eastAsia="方正仿宋_GBK" w:cs="Times New Roman"/>
          <w:color w:val="auto"/>
          <w:kern w:val="0"/>
          <w:sz w:val="32"/>
          <w:szCs w:val="32"/>
          <w:highlight w:val="none"/>
        </w:rPr>
        <w:t>乙方的，所产生的后果由乙方自行承担。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2.甲方未按规定发放国家政策性工资待遇的，乙方可向人社部门直至上级教育部门提出申诉。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3.甲乙双方其他权利义务将严格按照勐腊县教师管理中心与入职教师签订的《事业单位聘用合同》规定执行。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4</w:t>
      </w:r>
      <w:r>
        <w:rPr>
          <w:rFonts w:hint="eastAsia"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rPr>
        <w:t>乙方违反协议，</w:t>
      </w:r>
      <w:r>
        <w:rPr>
          <w:rFonts w:hint="default" w:ascii="Times New Roman" w:hAnsi="Times New Roman" w:eastAsia="方正仿宋_GBK" w:cs="Times New Roman"/>
          <w:color w:val="auto"/>
          <w:kern w:val="0"/>
          <w:sz w:val="32"/>
          <w:szCs w:val="32"/>
          <w:highlight w:val="none"/>
          <w:lang w:val="en-US" w:eastAsia="zh-CN"/>
        </w:rPr>
        <w:t>试用期内辞职</w:t>
      </w:r>
      <w:r>
        <w:rPr>
          <w:rFonts w:hint="eastAsia"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服务期未满中途毁约或者因考公、考研或参加其他事业单位招考、选调（不含县内）离职未服务满八年，乙方需向甲方支付违约金50000元（大写：人民币伍万元</w:t>
      </w:r>
      <w:r>
        <w:rPr>
          <w:rFonts w:hint="eastAsia" w:ascii="Times New Roman" w:hAnsi="Times New Roman" w:eastAsia="方正仿宋_GBK" w:cs="Times New Roman"/>
          <w:color w:val="auto"/>
          <w:kern w:val="0"/>
          <w:sz w:val="32"/>
          <w:szCs w:val="32"/>
          <w:highlight w:val="none"/>
          <w:lang w:val="en-US" w:eastAsia="zh-CN"/>
        </w:rPr>
        <w:t>整</w:t>
      </w:r>
      <w:r>
        <w:rPr>
          <w:rFonts w:hint="default" w:ascii="Times New Roman" w:hAnsi="Times New Roman" w:eastAsia="方正仿宋_GBK" w:cs="Times New Roman"/>
          <w:color w:val="auto"/>
          <w:kern w:val="0"/>
          <w:sz w:val="32"/>
          <w:szCs w:val="32"/>
          <w:highlight w:val="none"/>
          <w:lang w:val="en-US" w:eastAsia="zh-CN"/>
        </w:rPr>
        <w:t>），并偿还除工资外学校支付的其它一切费用。</w:t>
      </w:r>
      <w:r>
        <w:rPr>
          <w:rFonts w:hint="eastAsia" w:ascii="Times New Roman" w:hAnsi="Times New Roman" w:eastAsia="方正仿宋_GBK" w:cs="Times New Roman"/>
          <w:color w:val="auto"/>
          <w:kern w:val="0"/>
          <w:sz w:val="32"/>
          <w:szCs w:val="32"/>
          <w:highlight w:val="none"/>
          <w:lang w:val="en-US" w:eastAsia="zh-CN"/>
        </w:rPr>
        <w:t>服务期未满因特殊情况提出辞职的，采取一事一议方式由勐腊县教育体育局党组会议研究作出处理。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val="en-US" w:eastAsia="zh-CN"/>
        </w:rPr>
        <w:t>5.</w:t>
      </w:r>
      <w:r>
        <w:rPr>
          <w:rFonts w:hint="eastAsia" w:eastAsia="方正仿宋_GBK" w:cs="Times New Roman"/>
          <w:color w:val="auto"/>
          <w:kern w:val="0"/>
          <w:sz w:val="32"/>
          <w:szCs w:val="32"/>
          <w:highlight w:val="none"/>
          <w:lang w:val="en-US" w:eastAsia="zh-CN"/>
        </w:rPr>
        <w:t>本协议</w:t>
      </w:r>
      <w:r>
        <w:rPr>
          <w:rFonts w:hint="eastAsia" w:ascii="Times New Roman" w:hAnsi="Times New Roman" w:eastAsia="方正仿宋_GBK" w:cs="Times New Roman"/>
          <w:color w:val="auto"/>
          <w:kern w:val="0"/>
          <w:sz w:val="32"/>
          <w:szCs w:val="32"/>
          <w:highlight w:val="none"/>
          <w:lang w:val="en-US" w:eastAsia="zh-CN"/>
        </w:rPr>
        <w:t>经甲乙双方签字、签章之日起生效，与毕业生就业协议效力等同。</w:t>
      </w:r>
    </w:p>
    <w:p>
      <w:pPr>
        <w:keepNext w:val="0"/>
        <w:keepLines w:val="0"/>
        <w:pageBreakBefore w:val="0"/>
        <w:widowControl w:val="0"/>
        <w:kinsoku/>
        <w:wordWrap/>
        <w:overflowPunct/>
        <w:topLinePunct w:val="0"/>
        <w:autoSpaceDE/>
        <w:autoSpaceDN/>
        <w:bidi w:val="0"/>
        <w:adjustRightInd w:val="0"/>
        <w:snapToGrid w:val="0"/>
        <w:spacing w:line="600" w:lineRule="exact"/>
        <w:ind w:firstLine="5440" w:firstLineChars="1700"/>
        <w:textAlignment w:val="auto"/>
        <w:rPr>
          <w:rFonts w:hint="default" w:ascii="Times New Roman" w:hAnsi="Times New Roman" w:eastAsia="方正仿宋_GBK" w:cs="Times New Roman"/>
          <w:color w:val="auto"/>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5440" w:firstLineChars="17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勐腊县教育</w:t>
      </w:r>
      <w:r>
        <w:rPr>
          <w:rFonts w:hint="default" w:ascii="Times New Roman" w:hAnsi="Times New Roman" w:eastAsia="方正仿宋_GBK" w:cs="Times New Roman"/>
          <w:color w:val="auto"/>
          <w:kern w:val="0"/>
          <w:sz w:val="32"/>
          <w:szCs w:val="32"/>
          <w:highlight w:val="none"/>
          <w:lang w:eastAsia="zh-CN"/>
        </w:rPr>
        <w:t>体育</w:t>
      </w:r>
      <w:r>
        <w:rPr>
          <w:rFonts w:hint="default" w:ascii="Times New Roman" w:hAnsi="Times New Roman" w:eastAsia="方正仿宋_GBK" w:cs="Times New Roman"/>
          <w:color w:val="auto"/>
          <w:kern w:val="0"/>
          <w:sz w:val="32"/>
          <w:szCs w:val="32"/>
          <w:highlight w:val="none"/>
        </w:rPr>
        <w:t>局</w:t>
      </w:r>
    </w:p>
    <w:p>
      <w:pPr>
        <w:keepNext w:val="0"/>
        <w:keepLines w:val="0"/>
        <w:pageBreakBefore w:val="0"/>
        <w:widowControl w:val="0"/>
        <w:kinsoku/>
        <w:wordWrap/>
        <w:overflowPunct/>
        <w:topLinePunct w:val="0"/>
        <w:autoSpaceDE/>
        <w:autoSpaceDN/>
        <w:bidi w:val="0"/>
        <w:adjustRightInd w:val="0"/>
        <w:snapToGrid w:val="0"/>
        <w:spacing w:line="600" w:lineRule="exact"/>
        <w:ind w:firstLine="5600" w:firstLineChars="1750"/>
        <w:textAlignment w:val="auto"/>
        <w:rPr>
          <w:color w:val="auto"/>
          <w:highlight w:val="none"/>
        </w:rPr>
      </w:pPr>
      <w:r>
        <w:rPr>
          <w:rFonts w:hint="default" w:ascii="Times New Roman" w:hAnsi="Times New Roman" w:eastAsia="方正仿宋_GBK" w:cs="Times New Roman"/>
          <w:color w:val="auto"/>
          <w:kern w:val="0"/>
          <w:sz w:val="32"/>
          <w:szCs w:val="32"/>
          <w:highlight w:val="none"/>
        </w:rPr>
        <w:t>20</w:t>
      </w:r>
      <w:r>
        <w:rPr>
          <w:rFonts w:hint="default" w:ascii="Times New Roman" w:hAnsi="Times New Roman" w:eastAsia="方正仿宋_GBK" w:cs="Times New Roman"/>
          <w:color w:val="auto"/>
          <w:kern w:val="0"/>
          <w:sz w:val="32"/>
          <w:szCs w:val="32"/>
          <w:highlight w:val="none"/>
          <w:lang w:val="en-US" w:eastAsia="zh-CN"/>
        </w:rPr>
        <w:t>2</w:t>
      </w:r>
      <w:r>
        <w:rPr>
          <w:rFonts w:hint="eastAsia" w:eastAsia="方正仿宋_GBK" w:cs="Times New Roman"/>
          <w:color w:val="auto"/>
          <w:kern w:val="0"/>
          <w:sz w:val="32"/>
          <w:szCs w:val="32"/>
          <w:highlight w:val="none"/>
          <w:lang w:val="en-US" w:eastAsia="zh-CN"/>
        </w:rPr>
        <w:t>4</w:t>
      </w:r>
      <w:r>
        <w:rPr>
          <w:rFonts w:hint="default" w:ascii="Times New Roman" w:hAnsi="Times New Roman" w:eastAsia="方正仿宋_GBK" w:cs="Times New Roman"/>
          <w:color w:val="auto"/>
          <w:kern w:val="0"/>
          <w:sz w:val="32"/>
          <w:szCs w:val="32"/>
          <w:highlight w:val="none"/>
        </w:rPr>
        <w:t>年</w:t>
      </w:r>
      <w:r>
        <w:rPr>
          <w:rFonts w:hint="default"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K" w:cs="Times New Roman"/>
          <w:color w:val="auto"/>
          <w:kern w:val="0"/>
          <w:sz w:val="32"/>
          <w:szCs w:val="32"/>
          <w:highlight w:val="none"/>
        </w:rPr>
        <w:t>月</w:t>
      </w:r>
      <w:r>
        <w:rPr>
          <w:rFonts w:hint="eastAsia" w:eastAsia="方正仿宋_GBK" w:cs="Times New Roman"/>
          <w:color w:val="auto"/>
          <w:kern w:val="0"/>
          <w:sz w:val="32"/>
          <w:szCs w:val="32"/>
          <w:highlight w:val="none"/>
          <w:lang w:val="en-US" w:eastAsia="zh-CN"/>
        </w:rPr>
        <w:t>24</w:t>
      </w:r>
      <w:r>
        <w:rPr>
          <w:rFonts w:hint="default" w:ascii="Times New Roman" w:hAnsi="Times New Roman" w:eastAsia="方正仿宋_GBK" w:cs="Times New Roman"/>
          <w:color w:val="auto"/>
          <w:kern w:val="0"/>
          <w:sz w:val="32"/>
          <w:szCs w:val="32"/>
          <w:highlight w:val="none"/>
        </w:rPr>
        <w:t xml:space="preserve">日 </w:t>
      </w:r>
      <w:r>
        <w:rPr>
          <w:rFonts w:hint="eastAsia" w:ascii="方正仿宋_GBK" w:eastAsia="方正仿宋_GBK"/>
          <w:color w:val="auto"/>
          <w:kern w:val="0"/>
          <w:sz w:val="32"/>
          <w:szCs w:val="32"/>
          <w:highlight w:val="none"/>
        </w:rPr>
        <w:t xml:space="preserve"> </w:t>
      </w:r>
      <w:bookmarkStart w:id="0" w:name="_GoBack"/>
      <w:bookmarkEnd w:id="0"/>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0"/>
                              <w:rFonts w:hint="eastAsia" w:ascii="宋体" w:hAnsi="宋体" w:eastAsia="宋体" w:cs="宋体"/>
                              <w:sz w:val="28"/>
                              <w:szCs w:val="28"/>
                              <w:lang w:eastAsia="zh-CN"/>
                            </w:rPr>
                          </w:pPr>
                          <w:r>
                            <w:rPr>
                              <w:rStyle w:val="10"/>
                              <w:rFonts w:hint="eastAsia" w:ascii="宋体" w:hAnsi="宋体" w:eastAsia="宋体" w:cs="宋体"/>
                              <w:sz w:val="28"/>
                              <w:szCs w:val="28"/>
                              <w:lang w:eastAsia="zh-CN"/>
                            </w:rPr>
                            <w:t>—</w:t>
                          </w:r>
                          <w:r>
                            <w:rPr>
                              <w:rStyle w:val="10"/>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Style w:val="10"/>
                              <w:rFonts w:hint="eastAsia" w:ascii="宋体" w:hAnsi="宋体" w:eastAsia="宋体" w:cs="宋体"/>
                              <w:sz w:val="28"/>
                              <w:szCs w:val="28"/>
                            </w:rPr>
                            <w:fldChar w:fldCharType="separate"/>
                          </w:r>
                          <w:r>
                            <w:rPr>
                              <w:rStyle w:val="10"/>
                              <w:rFonts w:hint="eastAsia" w:ascii="宋体" w:hAnsi="宋体" w:eastAsia="宋体" w:cs="宋体"/>
                              <w:sz w:val="28"/>
                              <w:szCs w:val="28"/>
                            </w:rPr>
                            <w:t>2</w:t>
                          </w:r>
                          <w:r>
                            <w:rPr>
                              <w:rStyle w:val="10"/>
                              <w:rFonts w:hint="eastAsia" w:ascii="宋体" w:hAnsi="宋体" w:eastAsia="宋体" w:cs="宋体"/>
                              <w:sz w:val="28"/>
                              <w:szCs w:val="28"/>
                            </w:rPr>
                            <w:fldChar w:fldCharType="end"/>
                          </w:r>
                          <w:r>
                            <w:rPr>
                              <w:rStyle w:val="10"/>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Style w:val="10"/>
                        <w:rFonts w:hint="eastAsia" w:ascii="宋体" w:hAnsi="宋体" w:eastAsia="宋体" w:cs="宋体"/>
                        <w:sz w:val="28"/>
                        <w:szCs w:val="28"/>
                        <w:lang w:eastAsia="zh-CN"/>
                      </w:rPr>
                    </w:pPr>
                    <w:r>
                      <w:rPr>
                        <w:rStyle w:val="10"/>
                        <w:rFonts w:hint="eastAsia" w:ascii="宋体" w:hAnsi="宋体" w:eastAsia="宋体" w:cs="宋体"/>
                        <w:sz w:val="28"/>
                        <w:szCs w:val="28"/>
                        <w:lang w:eastAsia="zh-CN"/>
                      </w:rPr>
                      <w:t>—</w:t>
                    </w:r>
                    <w:r>
                      <w:rPr>
                        <w:rStyle w:val="10"/>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Style w:val="10"/>
                        <w:rFonts w:hint="eastAsia" w:ascii="宋体" w:hAnsi="宋体" w:eastAsia="宋体" w:cs="宋体"/>
                        <w:sz w:val="28"/>
                        <w:szCs w:val="28"/>
                      </w:rPr>
                      <w:fldChar w:fldCharType="separate"/>
                    </w:r>
                    <w:r>
                      <w:rPr>
                        <w:rStyle w:val="10"/>
                        <w:rFonts w:hint="eastAsia" w:ascii="宋体" w:hAnsi="宋体" w:eastAsia="宋体" w:cs="宋体"/>
                        <w:sz w:val="28"/>
                        <w:szCs w:val="28"/>
                      </w:rPr>
                      <w:t>2</w:t>
                    </w:r>
                    <w:r>
                      <w:rPr>
                        <w:rStyle w:val="10"/>
                        <w:rFonts w:hint="eastAsia" w:ascii="宋体" w:hAnsi="宋体" w:eastAsia="宋体" w:cs="宋体"/>
                        <w:sz w:val="28"/>
                        <w:szCs w:val="28"/>
                      </w:rPr>
                      <w:fldChar w:fldCharType="end"/>
                    </w:r>
                    <w:r>
                      <w:rPr>
                        <w:rStyle w:val="10"/>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 xml:space="preserve"> </w: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GY1Mjk3YTg0NWMyYjk5N2Y5ZjJjMjE5MTk3MDljY2YifQ=="/>
  </w:docVars>
  <w:rsids>
    <w:rsidRoot w:val="00000000"/>
    <w:rsid w:val="035853E6"/>
    <w:rsid w:val="07633011"/>
    <w:rsid w:val="0954667B"/>
    <w:rsid w:val="09C474A0"/>
    <w:rsid w:val="0B246449"/>
    <w:rsid w:val="0D050734"/>
    <w:rsid w:val="0DBA0CB7"/>
    <w:rsid w:val="174A7CF6"/>
    <w:rsid w:val="19FC6B25"/>
    <w:rsid w:val="1E107D9B"/>
    <w:rsid w:val="202F346E"/>
    <w:rsid w:val="27931416"/>
    <w:rsid w:val="286B34B1"/>
    <w:rsid w:val="2EB8705F"/>
    <w:rsid w:val="32830234"/>
    <w:rsid w:val="35C91CF6"/>
    <w:rsid w:val="36D30B9F"/>
    <w:rsid w:val="4195577D"/>
    <w:rsid w:val="4C580BAC"/>
    <w:rsid w:val="4C7B1665"/>
    <w:rsid w:val="5F3833E6"/>
    <w:rsid w:val="62154CE2"/>
    <w:rsid w:val="67E5531D"/>
    <w:rsid w:val="6C4028E4"/>
    <w:rsid w:val="72B70CF4"/>
    <w:rsid w:val="757E7485"/>
    <w:rsid w:val="75AA6B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西双版纳州勐腊县党政机关单位</Company>
  <Pages>3</Pages>
  <Words>1386</Words>
  <Characters>1427</Characters>
  <Lines>60</Lines>
  <Paragraphs>21</Paragraphs>
  <TotalTime>7</TotalTime>
  <ScaleCrop>false</ScaleCrop>
  <LinksUpToDate>false</LinksUpToDate>
  <CharactersWithSpaces>1437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2019-03-11T08:47:00Z</dcterms:created>
  <dc:creator>lenovo</dc:creator>
  <cp:lastModifiedBy>企业用户_995083163</cp:lastModifiedBy>
  <cp:lastPrinted>2021-06-23T08:04:00Z</cp:lastPrinted>
  <dcterms:modified xsi:type="dcterms:W3CDTF">2024-03-13T08:38:37Z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commondata">
    <vt:lpwstr>eyJoZGlkIjoiNTA2ZGRiZjk4ZjFkYWViNWJjY2ZlMzRhZjU4MjA5YTkifQ==</vt:lpwstr>
  </property>
  <property fmtid="{D5CDD505-2E9C-101B-9397-08002B2CF9AE}" pid="4" name="ICV">
    <vt:lpwstr>8CB2CAB4B30141D98878A5EA8788F358</vt:lpwstr>
  </property>
</Properties>
</file>