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00" w:lineRule="exact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snapToGrid w:val="0"/>
        <w:spacing w:before="0" w:beforeAutospacing="0" w:after="0" w:afterAutospacing="0" w:line="240" w:lineRule="exact"/>
        <w:textAlignment w:val="baseline"/>
        <w:rPr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szCs w:val="21"/>
          <w:lang w:eastAsia="zh-CN"/>
        </w:rPr>
      </w:pPr>
    </w:p>
    <w:p>
      <w:pPr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36"/>
          <w:szCs w:val="36"/>
          <w:lang w:eastAsia="zh-CN"/>
        </w:rPr>
        <w:t>夷陵区事业单位工作人员招聘政策优惠申请表</w:t>
      </w:r>
    </w:p>
    <w:p>
      <w:pPr>
        <w:snapToGrid w:val="0"/>
        <w:spacing w:before="0" w:beforeAutospacing="0" w:after="0" w:afterAutospacing="0" w:line="240" w:lineRule="exact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21"/>
          <w:szCs w:val="21"/>
          <w:lang w:eastAsia="zh-C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414"/>
        <w:gridCol w:w="1341"/>
        <w:gridCol w:w="1450"/>
        <w:gridCol w:w="125"/>
        <w:gridCol w:w="1061"/>
        <w:gridCol w:w="1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51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毕业学校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时间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申请加分理由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联系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电话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服务（服役）起止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服务单位（服役部门）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服务单位主管部门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本次报考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主管部门</w:t>
            </w:r>
          </w:p>
        </w:tc>
        <w:tc>
          <w:tcPr>
            <w:tcW w:w="3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单位名称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岗位名称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  <w:jc w:val="center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服务单位</w:t>
            </w:r>
          </w:p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所在地县（市、区）相关部门审核意见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888" w:firstLineChars="370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888" w:firstLineChars="370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（公章）</w:t>
            </w:r>
          </w:p>
          <w:p>
            <w:pPr>
              <w:snapToGrid w:val="0"/>
              <w:spacing w:before="0" w:beforeAutospacing="0" w:after="0" w:afterAutospacing="0" w:line="240" w:lineRule="exact"/>
              <w:ind w:firstLine="888" w:firstLineChars="370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888" w:firstLineChars="370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年  月  日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服务单位所在地市级相关部门意见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888" w:firstLineChars="370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888" w:firstLineChars="370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（公章）</w:t>
            </w:r>
          </w:p>
          <w:p>
            <w:pPr>
              <w:snapToGrid w:val="0"/>
              <w:spacing w:before="0" w:beforeAutospacing="0" w:after="0" w:afterAutospacing="0" w:line="240" w:lineRule="exact"/>
              <w:ind w:firstLine="888" w:firstLineChars="370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938" w:firstLineChars="391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公示情况</w:t>
            </w:r>
          </w:p>
        </w:tc>
        <w:tc>
          <w:tcPr>
            <w:tcW w:w="81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3D8EE3-3EE0-45BB-B939-1B1686CDF2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79D9CE-F3C4-4F9F-AE34-5012A36ABB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147846-F4BE-456E-A7CF-9180D6B2D4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k0MDQ5YjM1YWNiZGU2ZDU5MGI2MDFiZmYyOTkifQ=="/>
  </w:docVars>
  <w:rsids>
    <w:rsidRoot w:val="30AB76B8"/>
    <w:rsid w:val="30A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2024-03-13T07:05:00Z</dcterms:created>
  <dc:creator>poisonous</dc:creator>
  <cp:lastModifiedBy>poisonous</cp:lastModifiedBy>
  <dcterms:modified xsi:type="dcterms:W3CDTF">2024-03-13T07:05:37Z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34B17BAF91A4485AAEE1EE92D4BCAF0F_11</vt:lpwstr>
  </property>
</Properties>
</file>