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 w:val="0"/>
        <w:spacing w:after="1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绵阳经开区2024年上半年公开考核招聘教师（重庆专场）岗位和条件要求一览表</w:t>
      </w:r>
    </w:p>
    <w:tbl>
      <w:tblPr>
        <w:tblStyle w:val="2"/>
        <w:tblW w:w="223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79"/>
        <w:gridCol w:w="1417"/>
        <w:gridCol w:w="1304"/>
        <w:gridCol w:w="1383"/>
        <w:gridCol w:w="1284"/>
        <w:gridCol w:w="794"/>
        <w:gridCol w:w="1316"/>
        <w:gridCol w:w="1217"/>
        <w:gridCol w:w="1333"/>
        <w:gridCol w:w="3282"/>
        <w:gridCol w:w="3200"/>
        <w:gridCol w:w="1766"/>
        <w:gridCol w:w="1074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招聘单位咨询电话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（高职称人才、高技能人才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等需求）</w:t>
            </w: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绵阳市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第十一中学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24031101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初中物理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1993年3月21日以后出生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，其中硕士研究生报考者放宽至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1988年3月21日以后出生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u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bidi="ar"/>
              </w:rPr>
              <w:t>物理学、应用物理学、声学、科学教育、教育学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u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u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bidi="ar"/>
              </w:rPr>
              <w:t>物理学、声学、光学、理论物理、原子与分子物理、无线电物理、教育、教育学、学科教学（物理）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取得相应学科初中及以上教师资格证（2024年应届毕业生在2024年7月31日之前取得）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2.本科学历报考者须为部属师范院校公费师范毕业生。</w:t>
            </w:r>
          </w:p>
          <w:p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工作单位及岗位以我区实际需求为准，后期将进行调整。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具有高级专业职称资格的考生，若拟签约第十一中学，需降级使用。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1804817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9910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绵阳市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第十一中学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24031102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初中数学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1993年3月21日以后出生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，其中硕士研究生报考者放宽至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1988年3月21日以后出生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u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bidi="ar"/>
              </w:rPr>
              <w:t>数学与应用数学、数理基础科学、小学教育、数学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u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u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bidi="ar"/>
              </w:rPr>
              <w:t>数学、基础数学、应用数学、计算数学、概率论与数理统计、学科教学（数学）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eastAsia="zh-CN" w:bidi="ar"/>
              </w:rPr>
              <w:t>、课程与教学论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取得相应学科初中及以上教师资格证（2024年应届毕业生在2024年7月31日之前取得）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2.本科学历报考者须为部属师范院校公费师范毕业生。 </w:t>
            </w:r>
          </w:p>
          <w:p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3.研究生学历的考生，本科应具备报考岗位相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应的师范类专业就读经历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并取得与该专业相符的学历学位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工作单位及岗位以我区实际需求为准，后期将进行调整。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具有高级专业职称资格的考生，若拟签约第十一中学，需降级使用。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1804817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9910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绵阳经济技术开发区三江实验学校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24031103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初中地理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1993年3月21日以后出生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，其中硕士研究生报考者放宽至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1988年3月21日以后出生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  <w:t>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地理科学、人文地理与城乡规划、地理信息科学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地理学、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学科教学（地理）、自然地理学、人文地理学、地图学与地理信息系统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取得相应学科初中及以上教师资格证（2024年应届毕业生在2024年7月31日之前取得）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2.本科学历报考者须为部属师范院校公费师范毕业生。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3.研究生学历的考生，本科应具备报考岗位相适应的师范类专业就读经历，并取得与该专业相符的学历学位。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工作单位及岗位以我区实际需求为准，后期将进行调整。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3588333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主管单位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用人单位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10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资格条件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招聘单位咨询电话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主管部门咨询电话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职位编码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其他（高职称人才、高技能人才等需求）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绵阳经济技术开发区三江实验学校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3名、绵阳市德政街小学3名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24031104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小学数学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教师岗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1993年3月21日以后出生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，其中硕士研究生报考者放宽至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1988年3月21日以后出生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本科: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数学与应用数学、数理基础科学、小学教育、数学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研究生: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基础数学、计算数学、应用数学、数学教育、数学教育学、数学、课程与教学论、学科教学 (数学) 、小学教育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取得相应学科小学及以上教师资格证（2024年应届毕业生在2024年7月31日之前取得）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2.本科学历报考者须为部属师范院校公费师范毕业生。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3.研究生学历的考生，本科应具备报考岗位相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适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应的师范类专业就读经历，并取得与该专业相符的学历学位。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工作单位及岗位以我区实际需求为准，后期将进行调整。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具有高级专业职称资格的考生，若拟签约德政街小学，需降级使用。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3588333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绵阳经济技术开发区三江实验学校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2名、绵阳市德政街小学2名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24031105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小学语文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教师岗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1993年3月21日以后出生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，其中硕士研究生报考者放宽至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1988年3月21日以后出生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本科: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汉语言文学、汉语言、汉语国际教育、对外汉语、中国语言与文化、小学教育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研究生: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汉语国际教育、语言学及应用语言学、汉语言文字学、汉语国际教育、课程与教学论、学科教学(语文)、对外汉语、对外汉语教学、小学教育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取得相应学科小学及以上教师资格证（2024年应届毕业生在2024年7月31日之前取得）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2.本科学历报考者须为部属师范院校公费师范毕业生。</w:t>
            </w:r>
          </w:p>
          <w:p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3.研究生学历的考生，本科应具备报考岗位相应的师范类专业就读经历，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并取得与该专业相符的学历学位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工作单位及岗位以我区实际需求为准，后期将进行调整。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具有高级专业职称资格的考生，若拟签约德政街小学，需降级使用。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3588333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绵阳市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德政街小学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24031106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小学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心理健康教育教师岗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1993年3月21日以后出生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，其中硕士研究生报考者放宽至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1988年3月21日以后出生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心理学、应用心理学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基础心理学、发展与教育心理学、应用心理学、应用心理、心理健康教育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取得相应学科小学及以上教师资格证（2024年应届毕业生在2024年7月31日之前取得）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2.本科学历报考者须为部属师范院校公费师范毕业生。</w:t>
            </w:r>
          </w:p>
          <w:p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3.研究生学历的考生，本科应具备报考岗位相应的师范类专业就读经历，并取得与该专业相符的学历学位。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工作单位及岗位以我区实际需求为准，后期将进行调整。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具有高级专业职称资格的考生，若拟签约德政街小学，需降级使用。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8797628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绵阳市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德政街小学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24031107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bidi="ar"/>
              </w:rPr>
              <w:t>小学体育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1993年3月21日以后出生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，其中硕士研究生报考者放宽至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1988年3月21日以后出生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1"/>
                <w:szCs w:val="21"/>
                <w:lang w:bidi="ar"/>
              </w:rPr>
              <w:t>体育教育、运动人体科学、武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lang w:bidi="ar"/>
              </w:rPr>
              <w:t>术与民族传统体育、运动训练、民族传统体育、社会体育指导与管理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 w:bidi="ar"/>
              </w:rPr>
              <w:t>体育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 w:bidi="ar"/>
              </w:rPr>
              <w:t>、体育学、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bidi="ar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育教学、运动训练、运动人体科学、体育教育训练学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 w:bidi="ar"/>
              </w:rPr>
              <w:t>、社会体育指导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取得相应学科小学及以上教师资格证（2024年应届毕业生在2024年7月31日之前取得）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 xml:space="preserve">2.本科学历报考者须为部属师范院校公费师范毕业生。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3.研究生学历的考生，本科应具备报考岗位相应的师范类专业就读经历，并取得与该专业相符的学历学位。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工作单位及岗位以我区实际需求为准，后期将进行调整。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具有高级专业职称资格的考生，若拟签约德政街小学，需降级使用。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8797628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招聘单位咨询电话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其他（高职称人才、高技能人才等需求）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区社发局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绵阳市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德政街小学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24031108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bidi="ar"/>
              </w:rPr>
              <w:t>小学美术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1"/>
                <w:szCs w:val="21"/>
                <w:lang w:bidi="ar"/>
              </w:rPr>
              <w:t>教师岗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1993年3月21日以后出生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，其中硕士研究生报考者放宽至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1988年3月21日以后出生</w:t>
            </w:r>
            <w:bookmarkStart w:id="0" w:name="_GoBack"/>
            <w:bookmarkEnd w:id="0"/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普通高等教育本科及以上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取得学历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相应学位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u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1"/>
                <w:szCs w:val="21"/>
                <w:u w:val="none"/>
                <w:lang w:bidi="ar"/>
              </w:rPr>
              <w:t>美术学、艺术设计、艺术设计学、绘画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1"/>
                <w:szCs w:val="21"/>
                <w:u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u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eastAsia="zh-CN" w:bidi="ar"/>
              </w:rPr>
              <w:t>美术、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bidi="ar"/>
              </w:rPr>
              <w:t>美术学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bidi="ar"/>
              </w:rPr>
              <w:t>设计艺术学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bidi="ar"/>
              </w:rPr>
              <w:t>学科教学（美术）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eastAsia="zh-CN" w:bidi="ar"/>
              </w:rPr>
              <w:t>、艺术设计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8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取得相应学科小学及以上教师资格证（2024年应届毕业生在2024年7月31日之前取得）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2.本科学历报考者须为部属师范院校公费师范毕业生。</w:t>
            </w:r>
          </w:p>
          <w:p>
            <w:pPr>
              <w:widowControl/>
              <w:numPr>
                <w:ilvl w:val="0"/>
                <w:numId w:val="0"/>
              </w:numPr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3.研究生学历的考生，本科应具备报考岗位相应的师范类专业就读经历，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并取得与该专业相符的学历学位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工作单位及岗位以我区实际需求为准，后期将进行调整。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具有高级专业职称资格的考生，若拟签约德政街小学，需降级使用。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8797628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0816-</w:t>
            </w:r>
          </w:p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8130086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4" w:beforeLines="50" w:after="224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23811" w:h="16838" w:orient="landscape"/>
          <w:pgMar w:top="1531" w:right="1134" w:bottom="1531" w:left="1134" w:header="851" w:footer="1587" w:gutter="0"/>
          <w:cols w:space="0" w:num="1"/>
          <w:rtlGutter w:val="0"/>
          <w:docGrid w:type="lines" w:linePitch="444" w:charSpace="0"/>
        </w:sectPr>
      </w:pPr>
    </w:p>
    <w:p/>
    <w:sectPr>
      <w:pgSz w:w="23811" w:h="16838" w:orient="landscape"/>
      <w:pgMar w:top="1531" w:right="1134" w:bottom="153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AD2A1"/>
    <w:multiLevelType w:val="multilevel"/>
    <w:tmpl w:val="B1BAD2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D76EB28C"/>
    <w:multiLevelType w:val="singleLevel"/>
    <w:tmpl w:val="D76EB2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0AF9CF"/>
    <w:multiLevelType w:val="singleLevel"/>
    <w:tmpl w:val="E00AF9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56F835A"/>
    <w:multiLevelType w:val="singleLevel"/>
    <w:tmpl w:val="E56F83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CD1C49F"/>
    <w:multiLevelType w:val="singleLevel"/>
    <w:tmpl w:val="ECD1C4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CB3F46C"/>
    <w:multiLevelType w:val="singleLevel"/>
    <w:tmpl w:val="0CB3F4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89D9F6C"/>
    <w:multiLevelType w:val="multilevel"/>
    <w:tmpl w:val="489D9F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752C199E"/>
    <w:multiLevelType w:val="multilevel"/>
    <w:tmpl w:val="752C19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DM3MjhkNjkzNzFjNjdmNzg1MDE5MzlhNDQ4MGMifQ=="/>
  </w:docVars>
  <w:rsids>
    <w:rsidRoot w:val="00172A27"/>
    <w:rsid w:val="0150493B"/>
    <w:rsid w:val="04487167"/>
    <w:rsid w:val="05174B15"/>
    <w:rsid w:val="1204417F"/>
    <w:rsid w:val="198B2B9D"/>
    <w:rsid w:val="2A43589F"/>
    <w:rsid w:val="2DF71B50"/>
    <w:rsid w:val="3F08657D"/>
    <w:rsid w:val="52932631"/>
    <w:rsid w:val="582A2C48"/>
    <w:rsid w:val="610C16A0"/>
    <w:rsid w:val="61D218D0"/>
    <w:rsid w:val="6E3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2023-10-16T01:21:00Z</dcterms:created>
  <dc:creator>Administrator</dc:creator>
  <cp:lastModifiedBy>陈冬梅</cp:lastModifiedBy>
  <cp:lastPrinted>2024-03-21T08:59:00Z</cp:lastPrinted>
  <dcterms:modified xsi:type="dcterms:W3CDTF">2024-03-21T09:12:12Z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A3B34947D6A04A89BEE6790386566091_12</vt:lpwstr>
  </property>
</Properties>
</file>