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59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54"/>
        <w:gridCol w:w="1545"/>
        <w:gridCol w:w="2811"/>
        <w:gridCol w:w="2483"/>
        <w:gridCol w:w="1697"/>
        <w:gridCol w:w="1623"/>
        <w:gridCol w:w="2993"/>
      </w:tblGrid>
      <w:tr>
        <w:trPr>
          <w:trHeight w:val="660" w:hRule="atLeast"/>
          <w:jc w:val="center"/>
        </w:trPr>
        <w:tc>
          <w:tcPr>
            <w:tcW w:w="155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全市教师资格认定机构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 w:bidi="ar"/>
              </w:rPr>
              <w:t>网站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、现场审核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 w:bidi="ar"/>
              </w:rPr>
              <w:t>和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体检医院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认定机构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认定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种类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咨询电话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公告网址、公众号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现场确认地点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现场审核时间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确认地点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体检医院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许昌市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教育局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高中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中职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0374-2699917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8"/>
                <w:rFonts w:hint="eastAsia" w:ascii="仿宋" w:hAnsi="仿宋" w:eastAsia="仿宋" w:cs="仿宋"/>
                <w:color w:val="auto"/>
                <w:spacing w:val="-6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许昌市教育局网站：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  <w:u w:val="none"/>
              </w:rPr>
              <w:fldChar w:fldCharType="begin"/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  <w:u w:val="none"/>
              </w:rPr>
              <w:instrText xml:space="preserve"> HYPERLINK "http://jyj.xuchang.gov.cn/" </w:instrText>
            </w:r>
            <w:r>
              <w:rPr>
                <w:rFonts w:hint="eastAsia" w:ascii="仿宋" w:hAnsi="仿宋" w:eastAsia="仿宋" w:cs="仿宋"/>
                <w:color w:val="auto"/>
                <w:spacing w:val="-6"/>
                <w:sz w:val="21"/>
                <w:szCs w:val="21"/>
                <w:u w:val="none"/>
              </w:rPr>
              <w:fldChar w:fldCharType="separate"/>
            </w:r>
            <w:r>
              <w:rPr>
                <w:rStyle w:val="8"/>
                <w:rFonts w:hint="eastAsia" w:ascii="仿宋" w:hAnsi="仿宋" w:eastAsia="仿宋" w:cs="仿宋"/>
                <w:color w:val="auto"/>
                <w:spacing w:val="-6"/>
                <w:kern w:val="0"/>
                <w:sz w:val="21"/>
                <w:szCs w:val="21"/>
                <w:u w:val="none"/>
                <w:lang w:bidi="ar"/>
              </w:rPr>
              <w:t>http://jyj.xuchang.gov.cn</w:t>
            </w:r>
            <w:r>
              <w:rPr>
                <w:rStyle w:val="8"/>
                <w:rFonts w:hint="eastAsia" w:ascii="仿宋" w:hAnsi="仿宋" w:eastAsia="仿宋" w:cs="仿宋"/>
                <w:color w:val="auto"/>
                <w:spacing w:val="-6"/>
                <w:kern w:val="0"/>
                <w:sz w:val="21"/>
                <w:szCs w:val="21"/>
                <w:u w:val="none"/>
                <w:lang w:bidi="ar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微信公众号：</w:t>
            </w:r>
            <w:r>
              <w:rPr>
                <w:rFonts w:hint="default" w:ascii="仿宋" w:hAnsi="仿宋" w:eastAsia="仿宋" w:cs="仿宋"/>
                <w:color w:val="auto"/>
                <w:kern w:val="0"/>
                <w:sz w:val="21"/>
                <w:szCs w:val="21"/>
                <w:lang w:val="en" w:bidi="ar"/>
              </w:rPr>
              <w:t>许昌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许昌市中小学教师培训中心（莲城大道与智慧大道交叉口西50米路北，5路、102、Z3路公交车到半截河社区站下车即到）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4月17日-21日7月4日-8日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0374-2699917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许昌市中心医院健康管理中心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(魏文路与文轩路交叉口东北角,0374-33535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92、3353572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 xml:space="preserve">)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禹州市教育体育局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幼儿园 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0374-8880056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微信公众号：禹州教育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禹州市禹王大道111号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禹州市教育体育局411</w:t>
            </w: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"/>
              </w:rPr>
              <w:t>室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4月17日-2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日7月4日-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0374-8880056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禹州市人民医院（禹州市康复路1号，15893797182、15939980551）</w:t>
            </w:r>
          </w:p>
        </w:tc>
      </w:tr>
      <w:tr>
        <w:trPr>
          <w:trHeight w:val="90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长葛市教育体育局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幼儿园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110262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微信公众号：长葛教育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长葛市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教育体育局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（东区泰山路东段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10号楼5楼531室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4月17日-23日7月4日-10日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周六、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日除外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110262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长葛市人民医院体检科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（长葛市长社路52号，0374-2726120）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襄城县教育体育局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幼儿园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0374-3569691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微信公众号：河南襄城教育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襄城县教体局2楼222室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，襄城县中心路东段县教体局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4月17日-23日7月4日-10日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周六、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日除外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 xml:space="preserve"> 0374-3569691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襄城县人民医院健康管理中心(襄城县中心路东段教体局对面，0374-3592017）</w:t>
            </w:r>
          </w:p>
        </w:tc>
      </w:tr>
      <w:tr>
        <w:trPr>
          <w:trHeight w:val="100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鄢陵县教育体育局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幼儿园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0374-7107030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微信公众号：鄢陵教育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"/>
              </w:rPr>
              <w:t>鄢陵县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" w:eastAsia="zh-CN"/>
              </w:rPr>
              <w:t>教体局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4楼408室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，人民路西段2246号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4月17日-23日7月4日-10日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周六、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日除外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0374-7107030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鄢陵医院2号楼1楼健康管理中心（金瑞大道与梅里路交汇处东南角）0374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7131009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魏都区教育体育局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幼儿园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0374-5056709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微信公众号：魏都区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教育体育局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魏都区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劳动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南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路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1062号（许昌市环保局家属院南邻）教体局南楼1楼西办公室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4月17日-19日7月7日-10日 8:30-11:30 15:00-17:00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5056991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许昌市中心医院健康管理中心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(魏文路与文轩路交叉口东北角,0374-3353592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3353572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)</w:t>
            </w:r>
          </w:p>
        </w:tc>
      </w:tr>
      <w:tr>
        <w:trPr>
          <w:trHeight w:val="1220" w:hRule="atLeast"/>
          <w:jc w:val="center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建安区教育体育局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幼儿园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5119101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微信公众号:建安区教育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建安区新元大道创业大楼西附楼建安区市民之家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楼教体局窗口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上午9：00-12：00         下午1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" w:bidi="ar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：00-17：00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4月17日-23日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7月4日-10日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  <w:t>周六周日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除外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0374-5167898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bidi="ar"/>
              </w:rPr>
              <w:t>许昌北海医院（建安区永宁街与文峰北路交叉口东侧，电话:0374-7389528）</w:t>
            </w:r>
          </w:p>
        </w:tc>
      </w:tr>
    </w:tbl>
    <w:p>
      <w:pPr>
        <w:rPr>
          <w:sz w:val="10"/>
          <w:szCs w:val="10"/>
        </w:rPr>
      </w:pPr>
    </w:p>
    <w:sectPr>
      <w:pgSz w:w="16838" w:h="11906" w:orient="landscape"/>
      <w:pgMar w:top="896" w:right="306" w:bottom="896" w:left="306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MTUyN2ZmZGZiNWIzZWI5ZDY3MDU0NTkzYzcxYTYifQ=="/>
  </w:docVars>
  <w:rsids>
    <w:rsidRoot w:val="0035761C"/>
    <w:rsid w:val="00115421"/>
    <w:rsid w:val="0035761C"/>
    <w:rsid w:val="00546D90"/>
    <w:rsid w:val="00845485"/>
    <w:rsid w:val="008C7331"/>
    <w:rsid w:val="00946DBA"/>
    <w:rsid w:val="00BC6133"/>
    <w:rsid w:val="00E43D20"/>
    <w:rsid w:val="00E750AB"/>
    <w:rsid w:val="0C2B4FEE"/>
    <w:rsid w:val="19CB4DD9"/>
    <w:rsid w:val="1AEF80F7"/>
    <w:rsid w:val="1F77AF91"/>
    <w:rsid w:val="27BB0531"/>
    <w:rsid w:val="2BF7BA94"/>
    <w:rsid w:val="2DEE231E"/>
    <w:rsid w:val="2FAF1FA5"/>
    <w:rsid w:val="2FBF4F54"/>
    <w:rsid w:val="36BCA492"/>
    <w:rsid w:val="376EECDD"/>
    <w:rsid w:val="3B2FB060"/>
    <w:rsid w:val="3BF74AAD"/>
    <w:rsid w:val="3CB76782"/>
    <w:rsid w:val="3E2FFD7E"/>
    <w:rsid w:val="3EAB0813"/>
    <w:rsid w:val="3F07DC27"/>
    <w:rsid w:val="3FF71D56"/>
    <w:rsid w:val="4797401B"/>
    <w:rsid w:val="4ED7F4E8"/>
    <w:rsid w:val="53ABFFB1"/>
    <w:rsid w:val="54FFB950"/>
    <w:rsid w:val="573EBF1D"/>
    <w:rsid w:val="57BF23D8"/>
    <w:rsid w:val="5B037A60"/>
    <w:rsid w:val="5BFF3651"/>
    <w:rsid w:val="5C6D3676"/>
    <w:rsid w:val="5F6DDA2F"/>
    <w:rsid w:val="65D9ACEF"/>
    <w:rsid w:val="66F7C3A4"/>
    <w:rsid w:val="6AFD0C55"/>
    <w:rsid w:val="6DFC411C"/>
    <w:rsid w:val="6E3FAD26"/>
    <w:rsid w:val="6FC7EA4A"/>
    <w:rsid w:val="6FDDDCFF"/>
    <w:rsid w:val="6FE7C6C4"/>
    <w:rsid w:val="6FF70A51"/>
    <w:rsid w:val="727E2DA4"/>
    <w:rsid w:val="76EBF0AE"/>
    <w:rsid w:val="777D9ABD"/>
    <w:rsid w:val="77AE6215"/>
    <w:rsid w:val="77E9AD54"/>
    <w:rsid w:val="78FDB609"/>
    <w:rsid w:val="7BDF972F"/>
    <w:rsid w:val="7BFF8CD6"/>
    <w:rsid w:val="7DD703B1"/>
    <w:rsid w:val="7E9F1FB3"/>
    <w:rsid w:val="7F5DFC10"/>
    <w:rsid w:val="7F796C4F"/>
    <w:rsid w:val="7F7F30E2"/>
    <w:rsid w:val="7F7F374F"/>
    <w:rsid w:val="7F7FF7DF"/>
    <w:rsid w:val="7FB79705"/>
    <w:rsid w:val="7FBD087E"/>
    <w:rsid w:val="7FCFED96"/>
    <w:rsid w:val="7FDBE519"/>
    <w:rsid w:val="7FDDCCC5"/>
    <w:rsid w:val="7FEF02B0"/>
    <w:rsid w:val="7FFC47ED"/>
    <w:rsid w:val="876CBF44"/>
    <w:rsid w:val="95AE2875"/>
    <w:rsid w:val="9CFBC33F"/>
    <w:rsid w:val="9DEF6CBA"/>
    <w:rsid w:val="AEF22EC2"/>
    <w:rsid w:val="AFAEAFBC"/>
    <w:rsid w:val="B353D353"/>
    <w:rsid w:val="B7FE5381"/>
    <w:rsid w:val="B7FFFC7A"/>
    <w:rsid w:val="B8F676B1"/>
    <w:rsid w:val="BAFE692A"/>
    <w:rsid w:val="BBA775CC"/>
    <w:rsid w:val="BDF7C391"/>
    <w:rsid w:val="BF5F3703"/>
    <w:rsid w:val="BFBC74DA"/>
    <w:rsid w:val="BFBF5DD1"/>
    <w:rsid w:val="BFD7CD36"/>
    <w:rsid w:val="BFDFA0A0"/>
    <w:rsid w:val="BFFC94BC"/>
    <w:rsid w:val="CF73B160"/>
    <w:rsid w:val="CFEAF2CA"/>
    <w:rsid w:val="CFFF45A7"/>
    <w:rsid w:val="D4FE5D64"/>
    <w:rsid w:val="D6C58490"/>
    <w:rsid w:val="DABFED3B"/>
    <w:rsid w:val="DBFF793C"/>
    <w:rsid w:val="DEE350AD"/>
    <w:rsid w:val="DF7B0FDD"/>
    <w:rsid w:val="DFFBECA0"/>
    <w:rsid w:val="E5FF5F07"/>
    <w:rsid w:val="E64F3F5F"/>
    <w:rsid w:val="E7AFEA76"/>
    <w:rsid w:val="EDCE73B3"/>
    <w:rsid w:val="EEDB7259"/>
    <w:rsid w:val="EEFEDA98"/>
    <w:rsid w:val="EFBDACD8"/>
    <w:rsid w:val="EFE777DF"/>
    <w:rsid w:val="EFEF7B4C"/>
    <w:rsid w:val="F5EDE602"/>
    <w:rsid w:val="F5FFACCA"/>
    <w:rsid w:val="F6EF7F3F"/>
    <w:rsid w:val="F7FF1CBB"/>
    <w:rsid w:val="F985AF9C"/>
    <w:rsid w:val="FABBFE5A"/>
    <w:rsid w:val="FB6B9502"/>
    <w:rsid w:val="FBEB6494"/>
    <w:rsid w:val="FCE2F21D"/>
    <w:rsid w:val="FD71B1BC"/>
    <w:rsid w:val="FDDB9DAC"/>
    <w:rsid w:val="FEEB2A5A"/>
    <w:rsid w:val="FEF75BC5"/>
    <w:rsid w:val="FF3F5C38"/>
    <w:rsid w:val="FF50F97F"/>
    <w:rsid w:val="FF5D2F10"/>
    <w:rsid w:val="FFE9FAAE"/>
    <w:rsid w:val="FFFF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792</Words>
  <Characters>1214</Characters>
  <Lines>9</Lines>
  <Paragraphs>2</Paragraphs>
  <TotalTime>0</TotalTime>
  <ScaleCrop>false</ScaleCrop>
  <LinksUpToDate>false</LinksUpToDate>
  <CharactersWithSpaces>1241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2023-04-11T12:14:00Z</dcterms:created>
  <dc:creator>Administrator</dc:creator>
  <cp:lastModifiedBy>huanghe</cp:lastModifiedBy>
  <cp:lastPrinted>2024-03-29T18:18:00Z</cp:lastPrinted>
  <dcterms:modified xsi:type="dcterms:W3CDTF">2024-03-29T15:21:59Z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507A833B69C442418344F554763ED935_12</vt:lpwstr>
  </property>
</Properties>
</file>