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体检事项温馨提示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numPr>
          <w:ilvl w:val="0"/>
          <w:numId w:val="1"/>
        </w:num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请体检人员按照体检安排的时间，于当天早8:00到达体检医院进行体检。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二、体检前1周内请注意休息，切勿熬夜，饮食相对清淡，禁止饮酒。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三、体检前3天请避免高强度剧烈运动。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四、长期服用某些药物，如减肥类药品、中药制剂及抗生素类药物，建议提前15天停止服药。治疗其它疾病必须按时服药的人员，请在既往病史栏中详细填写服药名称及服药原因。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五、体检前日22：00时后禁止饮水进食，保持空腹状态。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六、由于化验项目须用早晨血液标本，故请体检者于早上10时前抽血。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七、近视或有其它眼疾的考生请佩戴自己适合眼镜，检查矫正视力。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八、请女性体检人，尽量穿裤装等方便体检检查的衣服，并尽量当天不要佩戴首饰。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九、因妊娠不能进行X光检查的体检申请人，需携带已经妊娠的相关检查证明，确认妊娠后，胸透可不做，等待妊娠结束后补做。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体检医院联系方式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一、陆军第71集团军医院体检中心（原九七医院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一、陆军第71集团军医院体检中心（原九七医院）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电话：67349697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体检中心地址：徐州市云龙区铜山路236号 </w:t>
      </w:r>
    </w:p>
    <w:p>
      <w:pPr>
        <w:spacing w:line="56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乘车指南：可乘10路，25路，46路，81路，80路，52路，606路，50路，60路，92路，107路，24路，29路，18路到九七医院站下车。或乘坐地铁1号线，铜山路站下车C出口。</w:t>
      </w:r>
    </w:p>
    <w:p>
      <w:pPr>
        <w:spacing w:line="480" w:lineRule="exact"/>
        <w:ind w:firstLine="643" w:firstLineChars="200"/>
        <w:jc w:val="left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480" w:lineRule="exact"/>
        <w:ind w:firstLine="643" w:firstLineChars="200"/>
        <w:jc w:val="left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480" w:lineRule="exact"/>
        <w:ind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sz w:val="32"/>
          <w:szCs w:val="32"/>
        </w:rPr>
        <w:t>徐州市肿瘤医院（徐州市第三人民医院）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电话：85787377，85787588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体检中心地址：江苏徐州市环城路131号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体检中心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乘车指南：可乘73路，76路，46路，71路到市三院站下车，或乘坐地铁1号线和地</w:t>
      </w:r>
      <w:bookmarkStart w:id="0" w:name="_GoBack"/>
      <w:bookmarkEnd w:id="0"/>
      <w:r>
        <w:rPr>
          <w:rFonts w:hint="eastAsia" w:ascii="仿宋" w:hAnsi="仿宋" w:eastAsia="仿宋" w:cs="仿宋_GB2312"/>
          <w:sz w:val="30"/>
          <w:szCs w:val="30"/>
        </w:rPr>
        <w:t>铁3号线到徐州站下车步行1000米。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72AF8"/>
    <w:multiLevelType w:val="singleLevel"/>
    <w:tmpl w:val="1B072A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wYWZjYjA1ZTY1MjE3ZGRjZTZlZjkzMGVlMjNkZDUifQ=="/>
  </w:docVars>
  <w:rsids>
    <w:rsidRoot w:val="008A019B"/>
    <w:rsid w:val="00080CC3"/>
    <w:rsid w:val="0010752E"/>
    <w:rsid w:val="00154492"/>
    <w:rsid w:val="001B1D7B"/>
    <w:rsid w:val="00365E39"/>
    <w:rsid w:val="003D2928"/>
    <w:rsid w:val="00447E16"/>
    <w:rsid w:val="00451C47"/>
    <w:rsid w:val="00471E99"/>
    <w:rsid w:val="00482B32"/>
    <w:rsid w:val="004F26CA"/>
    <w:rsid w:val="00667FDF"/>
    <w:rsid w:val="007F625D"/>
    <w:rsid w:val="0089030C"/>
    <w:rsid w:val="008A019B"/>
    <w:rsid w:val="008A5923"/>
    <w:rsid w:val="008E06EF"/>
    <w:rsid w:val="009F7F05"/>
    <w:rsid w:val="00AB6814"/>
    <w:rsid w:val="00B56D05"/>
    <w:rsid w:val="00B727C0"/>
    <w:rsid w:val="00B870BD"/>
    <w:rsid w:val="00BB0BA7"/>
    <w:rsid w:val="00CB1DDD"/>
    <w:rsid w:val="00CC3127"/>
    <w:rsid w:val="00CE7A77"/>
    <w:rsid w:val="00D0460C"/>
    <w:rsid w:val="00D12E13"/>
    <w:rsid w:val="00D347FF"/>
    <w:rsid w:val="00E33DA5"/>
    <w:rsid w:val="00EA6F07"/>
    <w:rsid w:val="00FC7FF2"/>
    <w:rsid w:val="0AFB1645"/>
    <w:rsid w:val="331A39E8"/>
    <w:rsid w:val="3B910A12"/>
    <w:rsid w:val="42932BAF"/>
    <w:rsid w:val="4458454D"/>
    <w:rsid w:val="4A242FC6"/>
    <w:rsid w:val="792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95</Words>
  <Characters>546</Characters>
  <Lines>4</Lines>
  <Paragraphs>1</Paragraphs>
  <TotalTime>164</TotalTime>
  <ScaleCrop>false</ScaleCrop>
  <LinksUpToDate>false</LinksUpToDate>
  <CharactersWithSpaces>640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2020-06-28T03:26:00Z</dcterms:created>
  <dc:creator>User</dc:creator>
  <cp:lastModifiedBy>王乾</cp:lastModifiedBy>
  <dcterms:modified xsi:type="dcterms:W3CDTF">2024-04-03T06:49:18Z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F13CAB5AD40B4B17856F0C6AC7E87274_12</vt:lpwstr>
  </property>
</Properties>
</file>