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center"/>
        <w:textAlignment w:val="baseline"/>
        <w:rPr>
          <w:rFonts w:hint="default" w:ascii="Calibri" w:hAnsi="Calibri" w:cs="Calibri"/>
          <w:sz w:val="24"/>
          <w:szCs w:val="24"/>
        </w:rPr>
      </w:pPr>
      <w:r>
        <w:rPr>
          <w:rFonts w:ascii="方正小标宋_GBK" w:hAnsi="方正小标宋_GBK" w:eastAsia="方正小标宋_GBK" w:cs="方正小标宋_GBK"/>
          <w:i w:val="0"/>
          <w:iCs w:val="0"/>
          <w:caps w:val="0"/>
          <w:color w:val="000000"/>
          <w:spacing w:val="0"/>
          <w:kern w:val="0"/>
          <w:sz w:val="44"/>
          <w:szCs w:val="44"/>
          <w:bdr w:val="none" w:color="auto" w:sz="0" w:space="0"/>
          <w:shd w:val="clear" w:fill="FFFFFF"/>
          <w:vertAlign w:val="baseline"/>
          <w:lang w:val="en-US" w:eastAsia="zh-CN" w:bidi="ar"/>
        </w:rPr>
        <w:t>海南省农垦实验中学</w:t>
      </w:r>
      <w:r>
        <w:rPr>
          <w:rFonts w:hint="default" w:ascii="方正小标宋_GBK" w:hAnsi="方正小标宋_GBK" w:eastAsia="方正小标宋_GBK" w:cs="方正小标宋_GBK"/>
          <w:i w:val="0"/>
          <w:iCs w:val="0"/>
          <w:caps w:val="0"/>
          <w:color w:val="000000"/>
          <w:spacing w:val="0"/>
          <w:kern w:val="0"/>
          <w:sz w:val="44"/>
          <w:szCs w:val="44"/>
          <w:bdr w:val="none" w:color="auto" w:sz="0" w:space="0"/>
          <w:shd w:val="clear" w:fill="FFFFFF"/>
          <w:vertAlign w:val="baseline"/>
          <w:lang w:val="en-US" w:eastAsia="zh-CN" w:bidi="ar"/>
        </w:rPr>
        <w:t>2024年校园考核招聘教师公告（第1号）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为进一步加强我校教师队伍建设，优化教师队伍结构，根据海南省人力资源和社会保障厅《海南省事业单位公开招聘工作人员实施办法》（琼人社发〔2018〕516号）、《关于做好2024年全省招才引智事业单位公开招聘工作的通知》（琼人社发〔2023〕113号）的相关规定及要求，结合我校实际，现面向全国公开招聘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2"/>
        <w:jc w:val="left"/>
        <w:textAlignment w:val="baseline"/>
        <w:rPr>
          <w:rFonts w:hint="default" w:ascii="Calibri" w:hAnsi="Calibri" w:cs="Calibri"/>
          <w:sz w:val="21"/>
          <w:szCs w:val="21"/>
        </w:rPr>
      </w:pPr>
      <w:r>
        <w:rPr>
          <w:rFonts w:ascii="黑体" w:hAnsi="宋体" w:eastAsia="黑体" w:cs="黑体"/>
          <w:b/>
          <w:bCs/>
          <w:i w:val="0"/>
          <w:iCs w:val="0"/>
          <w:caps w:val="0"/>
          <w:color w:val="000000"/>
          <w:spacing w:val="0"/>
          <w:kern w:val="0"/>
          <w:sz w:val="32"/>
          <w:szCs w:val="32"/>
          <w:bdr w:val="none" w:color="auto" w:sz="0" w:space="0"/>
          <w:shd w:val="clear" w:fill="FFFFFF"/>
          <w:vertAlign w:val="baseline"/>
          <w:lang w:val="en-US" w:eastAsia="zh-CN" w:bidi="ar"/>
        </w:rPr>
        <w:t>一、学校简介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海南省农垦实验中学位于我省中部素有“翡翠城”和“南国夏都”美称的五指山市，是我</w:t>
      </w:r>
      <w:bookmarkStart w:id="0" w:name="_GoBack"/>
      <w:bookmarkEnd w:id="0"/>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省中部唯一的厅直属中学和“省一级甲等学校”。学校占地面积167亩，在校学生2600多人。校园环境优美，拥有一流的教学设施、和谐的人文环境和业务精良的师资队伍。这里交通便利，距离三亚凤凰机场和海口美兰机场分别仅一个小时和两个小时的车程，是生活工作的宜居之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建校四十多年来，我校办学水平不断提升。尤其是近年来我校的高考本科A批上线率均在92%以上，有多名学生考入清华大学、北京大学、复旦大学、中国人民大学、浙江大学等“双一流”大学。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72"/>
        <w:jc w:val="both"/>
        <w:textAlignment w:val="baseline"/>
        <w:rPr>
          <w:rFonts w:hint="default" w:ascii="Calibri" w:hAnsi="Calibri" w:cs="Calibri"/>
          <w:sz w:val="24"/>
          <w:szCs w:val="24"/>
        </w:rPr>
      </w:pPr>
      <w:r>
        <w:rPr>
          <w:rFonts w:hint="eastAsia" w:ascii="黑体" w:hAnsi="宋体" w:eastAsia="黑体" w:cs="黑体"/>
          <w:i w:val="0"/>
          <w:iCs w:val="0"/>
          <w:caps w:val="0"/>
          <w:color w:val="000000"/>
          <w:spacing w:val="8"/>
          <w:kern w:val="0"/>
          <w:sz w:val="32"/>
          <w:szCs w:val="32"/>
          <w:bdr w:val="none" w:color="auto" w:sz="0" w:space="0"/>
          <w:shd w:val="clear" w:fill="FFFFFF"/>
          <w:vertAlign w:val="baseline"/>
          <w:lang w:val="en-US" w:eastAsia="zh-CN" w:bidi="ar"/>
        </w:rPr>
        <w:t>二、招聘原则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72"/>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（一）坚持德才兼备的原则。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72"/>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（二）坚持“公开、公平、公正、择优”的原则。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72"/>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（三）坚持按岗招聘的原则。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72"/>
        <w:jc w:val="both"/>
        <w:textAlignment w:val="baseline"/>
        <w:rPr>
          <w:rFonts w:hint="default" w:ascii="Calibri" w:hAnsi="Calibri" w:cs="Calibri"/>
          <w:sz w:val="24"/>
          <w:szCs w:val="24"/>
        </w:rPr>
      </w:pPr>
      <w:r>
        <w:rPr>
          <w:rFonts w:hint="eastAsia" w:ascii="黑体" w:hAnsi="宋体" w:eastAsia="黑体" w:cs="黑体"/>
          <w:i w:val="0"/>
          <w:iCs w:val="0"/>
          <w:caps w:val="0"/>
          <w:color w:val="000000"/>
          <w:spacing w:val="8"/>
          <w:kern w:val="0"/>
          <w:sz w:val="32"/>
          <w:szCs w:val="32"/>
          <w:bdr w:val="none" w:color="auto" w:sz="0" w:space="0"/>
          <w:shd w:val="clear" w:fill="FFFFFF"/>
          <w:vertAlign w:val="baseline"/>
          <w:lang w:val="en-US" w:eastAsia="zh-CN" w:bidi="ar"/>
        </w:rPr>
        <w:t>三、招聘岗位、范围、岗位条件和人数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72"/>
        <w:jc w:val="both"/>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具体详见</w:t>
      </w: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《海南省农垦实验中学2024年考核招聘教师岗位表》（附件1）</w:t>
      </w: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72"/>
        <w:jc w:val="both"/>
        <w:textAlignment w:val="baseline"/>
        <w:rPr>
          <w:rFonts w:hint="default" w:ascii="Calibri" w:hAnsi="Calibri" w:cs="Calibri"/>
          <w:sz w:val="21"/>
          <w:szCs w:val="21"/>
        </w:rPr>
      </w:pPr>
      <w:r>
        <w:rPr>
          <w:rFonts w:hint="eastAsia" w:ascii="黑体" w:hAnsi="宋体" w:eastAsia="黑体" w:cs="黑体"/>
          <w:i w:val="0"/>
          <w:iCs w:val="0"/>
          <w:caps w:val="0"/>
          <w:color w:val="000000"/>
          <w:spacing w:val="8"/>
          <w:kern w:val="0"/>
          <w:sz w:val="32"/>
          <w:szCs w:val="32"/>
          <w:bdr w:val="none" w:color="auto" w:sz="0" w:space="0"/>
          <w:shd w:val="clear" w:fill="FFFFFF"/>
          <w:vertAlign w:val="baseline"/>
          <w:lang w:val="en-US" w:eastAsia="zh-CN" w:bidi="ar"/>
        </w:rPr>
        <w:t>四、招聘条件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74"/>
        <w:jc w:val="both"/>
        <w:textAlignment w:val="baseline"/>
        <w:rPr>
          <w:rFonts w:hint="default" w:ascii="Calibri" w:hAnsi="Calibri" w:cs="Calibri"/>
          <w:sz w:val="24"/>
          <w:szCs w:val="24"/>
        </w:rPr>
      </w:pPr>
      <w:r>
        <w:rPr>
          <w:rFonts w:ascii="楷体" w:hAnsi="楷体" w:eastAsia="楷体" w:cs="楷体"/>
          <w:b/>
          <w:bCs/>
          <w:i w:val="0"/>
          <w:iCs w:val="0"/>
          <w:caps w:val="0"/>
          <w:color w:val="000000"/>
          <w:spacing w:val="8"/>
          <w:kern w:val="0"/>
          <w:sz w:val="32"/>
          <w:szCs w:val="32"/>
          <w:bdr w:val="none" w:color="auto" w:sz="0" w:space="0"/>
          <w:shd w:val="clear" w:fill="FFFFFF"/>
          <w:vertAlign w:val="baseline"/>
          <w:lang w:val="en-US" w:eastAsia="zh-CN" w:bidi="ar"/>
        </w:rPr>
        <w:t>（一）报考者应具备的基本条件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72"/>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1.具有中华人民共和国国籍；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72"/>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2.遵守宪法和法律；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72"/>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3.具有良好的品行和职业道德；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72"/>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4.具有岗位所需的学历、专业或技能条件；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72"/>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5.适应岗位要求的身体条件；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72"/>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6.具备岗位需要的其他条件；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72"/>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7.应聘时已与工作单位建立人事关系的须征得原所在单位同意。委培、定向及财政预算管理在编在岗人员，须征得委培、定向单位及在编在岗人员所在单位主管部门同意；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72"/>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8.年龄在18周岁以上，</w:t>
      </w: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35周岁以下</w:t>
      </w: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（1989年1月1日至2006年12月31日期间出生）</w:t>
      </w: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。具有中学高级职称或者是省级骨干教师及以上的，年龄可以放宽到40周岁</w:t>
      </w: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（1984年1月1日后出生）</w:t>
      </w: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  </w:t>
      </w:r>
      <w:r>
        <w:rPr>
          <w:rFonts w:hint="eastAsia" w:ascii="楷体" w:hAnsi="楷体" w:eastAsia="楷体" w:cs="楷体"/>
          <w:i w:val="0"/>
          <w:iCs w:val="0"/>
          <w:caps w:val="0"/>
          <w:color w:val="000000"/>
          <w:spacing w:val="8"/>
          <w:kern w:val="0"/>
          <w:sz w:val="32"/>
          <w:szCs w:val="32"/>
          <w:bdr w:val="none" w:color="auto" w:sz="0" w:space="0"/>
          <w:shd w:val="clear" w:fill="FFFFFF"/>
          <w:vertAlign w:val="baseline"/>
          <w:lang w:val="en-US" w:eastAsia="zh-CN" w:bidi="ar"/>
        </w:rPr>
        <w:t> </w:t>
      </w:r>
      <w:r>
        <w:rPr>
          <w:rFonts w:hint="eastAsia" w:ascii="楷体" w:hAnsi="楷体" w:eastAsia="楷体" w:cs="楷体"/>
          <w:b/>
          <w:bCs/>
          <w:i w:val="0"/>
          <w:iCs w:val="0"/>
          <w:caps w:val="0"/>
          <w:color w:val="000000"/>
          <w:spacing w:val="8"/>
          <w:kern w:val="0"/>
          <w:sz w:val="32"/>
          <w:szCs w:val="32"/>
          <w:bdr w:val="none" w:color="auto" w:sz="0" w:space="0"/>
          <w:shd w:val="clear" w:fill="FFFFFF"/>
          <w:vertAlign w:val="baseline"/>
          <w:lang w:val="en-US" w:eastAsia="zh-CN" w:bidi="ar"/>
        </w:rPr>
        <w:t>（二）有下列情况之一的不得报名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1.曾受过各类刑事处罚的；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2.</w:t>
      </w: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涉嫌违法犯罪正在接受调查的；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3.</w:t>
      </w: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曾被开除中国共产党党籍和公职的；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72"/>
        <w:jc w:val="both"/>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4.尚未解除党纪、政纪处分或正在接受纪律审查的；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    5.在公务员招录、事业单位公开招聘中违纪违规且处理期限未满的；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    6.公务员或事业单位工作人员处于试用期内或未满最低服务年限的；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704"/>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7.失信被执行人；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72"/>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8.</w:t>
      </w: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现役军人；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9.拒绝、逃避征集服现役且拒不改正的应征公民；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10.以逃避服兵役为目的，拒绝履行职责或者逃离部队且被军队除名、开除军籍或者被依法追究刑事责任的军人；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72"/>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11.《海南省事业单位公开招聘人员实施办法》（琼人社发〔2018〕516号）的相关规定应当回避的；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704"/>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12.有违反有关规定不适宜报考事业单位招聘的；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704"/>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8"/>
          <w:kern w:val="0"/>
          <w:sz w:val="32"/>
          <w:szCs w:val="32"/>
          <w:bdr w:val="none" w:color="auto" w:sz="0" w:space="0"/>
          <w:shd w:val="clear" w:fill="FFFFFF"/>
          <w:vertAlign w:val="baseline"/>
          <w:lang w:val="en-US" w:eastAsia="zh-CN" w:bidi="ar"/>
        </w:rPr>
        <w:t>13.法律、法规规定的其他不得报考的情形。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672" w:right="0"/>
        <w:jc w:val="both"/>
        <w:textAlignment w:val="baseline"/>
        <w:rPr>
          <w:rFonts w:hint="default" w:ascii="Calibri" w:hAnsi="Calibri" w:cs="Calibri"/>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vertAlign w:val="baseline"/>
          <w:lang w:val="en-US" w:eastAsia="zh-CN" w:bidi="ar"/>
        </w:rPr>
        <w:t>五、招聘办法和程序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textAlignment w:val="baseline"/>
        <w:rPr>
          <w:rFonts w:hint="default" w:ascii="Calibri" w:hAnsi="Calibri" w:cs="Calibri"/>
          <w:sz w:val="24"/>
          <w:szCs w:val="24"/>
        </w:rPr>
      </w:pPr>
      <w:r>
        <w:rPr>
          <w:rFonts w:hint="eastAsia" w:ascii="楷体" w:hAnsi="楷体" w:eastAsia="楷体" w:cs="楷体"/>
          <w:b/>
          <w:bCs/>
          <w:i w:val="0"/>
          <w:iCs w:val="0"/>
          <w:caps w:val="0"/>
          <w:color w:val="000000"/>
          <w:spacing w:val="0"/>
          <w:kern w:val="0"/>
          <w:sz w:val="32"/>
          <w:szCs w:val="32"/>
          <w:bdr w:val="none" w:color="auto" w:sz="0" w:space="0"/>
          <w:shd w:val="clear" w:fill="FFFFFF"/>
          <w:vertAlign w:val="baseline"/>
          <w:lang w:val="en-US" w:eastAsia="zh-CN" w:bidi="ar"/>
        </w:rPr>
        <w:t>（一）组织报名与资格审查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2"/>
        <w:jc w:val="both"/>
        <w:textAlignment w:val="baseline"/>
        <w:rPr>
          <w:rFonts w:hint="default" w:ascii="Calibri" w:hAnsi="Calibri" w:cs="Calibri"/>
          <w:sz w:val="24"/>
          <w:szCs w:val="24"/>
        </w:rPr>
      </w:pPr>
      <w:r>
        <w:rPr>
          <w:rFonts w:hint="default" w:ascii="仿宋_GB2312" w:hAnsi="微软雅黑"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1.报名方式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采取现场报名的方式，不接受网上报名。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2"/>
        <w:jc w:val="both"/>
        <w:textAlignment w:val="baseline"/>
        <w:rPr>
          <w:rFonts w:hint="default" w:ascii="Calibri" w:hAnsi="Calibri" w:cs="Calibri"/>
          <w:sz w:val="24"/>
          <w:szCs w:val="24"/>
        </w:rPr>
      </w:pPr>
      <w:r>
        <w:rPr>
          <w:rFonts w:hint="default" w:ascii="仿宋_GB2312" w:hAnsi="微软雅黑"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2.报名时间、地点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（１）甘肃兰州场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2024年4月13日9:00-17:00，西北师范大学云亭校区学生发展中心。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（２）河南新乡场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2024年４月16日9:00-17:00，河南师范大学西校区致远楼一楼。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如有变化，通过海南省教育厅、海南省农垦实验中学官网另行通知。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2"/>
        <w:jc w:val="both"/>
        <w:textAlignment w:val="baseline"/>
        <w:rPr>
          <w:rFonts w:hint="default" w:ascii="Calibri" w:hAnsi="Calibri" w:cs="Calibri"/>
          <w:sz w:val="24"/>
          <w:szCs w:val="24"/>
        </w:rPr>
      </w:pPr>
      <w:r>
        <w:rPr>
          <w:rFonts w:hint="default" w:ascii="仿宋_GB2312" w:hAnsi="微软雅黑"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3.报名材料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应聘人员报名时须按岗位要求提交所报岗位需要的各项证明材料原件及复印件。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（1）《海南省农垦实验中学2024年考核招聘报名表》；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（2）本人有效居民身份证（正反面在复印同一页面）；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（3）与应聘岗位相匹配的学历学位证书。取得国外或境外学历学位的，还须教育部留学服务中心出具的相关认证证书等。2024年应届毕业生未取得毕业证、学位证的，须提供所在学校出具的学业成绩证明；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（4）中国高等教育学生信息网(http://www.chsi.com.cn/）下载打印有二维码标识的《教育部学历证书电子注册备案表》，2024年应届毕业生尚未到毕业时间的，需上传有二维码标识的《教育部学籍在线验证报告》；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（5）与应聘岗位的学段学科专业一致及相应层次以上的教师资格证书（未取得教师资格证的须于2024年7月31日前获得相应岗位的教师资格证书）；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（6）语文学科教师要求普通话证书二级甲等及以上，其他学科教师要求普通话证书二级乙等及以上；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7）报考时已与工作单位建立人事关系的人员须上传单位同意报考证明（加盖公章）。委培、定向及财政预算管理在编在岗人员，须上交委培、定向单位及在编在岗人员所在单位主管部门同意报考证明（加盖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（8）本人近期2寸免冠蓝底证件照片；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（9）《考生诚信承诺书》（本人签名）；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（10）个人简历及相应岗位所需的其他证书和材料。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2"/>
        <w:jc w:val="both"/>
        <w:textAlignment w:val="baseline"/>
        <w:rPr>
          <w:rFonts w:hint="default" w:ascii="Calibri" w:hAnsi="Calibri" w:cs="Calibri"/>
          <w:sz w:val="24"/>
          <w:szCs w:val="24"/>
        </w:rPr>
      </w:pPr>
      <w:r>
        <w:rPr>
          <w:rFonts w:hint="default" w:ascii="仿宋_GB2312" w:hAnsi="微软雅黑"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4.资格审查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根据招聘条件及岗位要求，对报名人员的基本信息和所提供的材料等进行现场资格审核。资格审核通过的，不得改报或再报其他职位。审核结果当场公布。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资格审查贯穿于公开招聘全过程，对弄虚作假、不符合报考条件等违反招聘规定的，一经发现，一律取消应聘或聘用资格。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2"/>
        <w:jc w:val="both"/>
        <w:textAlignment w:val="baseline"/>
        <w:rPr>
          <w:rFonts w:hint="default" w:ascii="Calibri" w:hAnsi="Calibri" w:cs="Calibri"/>
          <w:sz w:val="24"/>
          <w:szCs w:val="24"/>
        </w:rPr>
      </w:pPr>
      <w:r>
        <w:rPr>
          <w:rFonts w:hint="default" w:ascii="仿宋_GB2312" w:hAnsi="微软雅黑" w:eastAsia="仿宋_GB2312" w:cs="仿宋_GB2312"/>
          <w:b/>
          <w:bCs/>
          <w:i w:val="0"/>
          <w:iCs w:val="0"/>
          <w:caps w:val="0"/>
          <w:color w:val="000000"/>
          <w:spacing w:val="0"/>
          <w:kern w:val="0"/>
          <w:sz w:val="32"/>
          <w:szCs w:val="32"/>
          <w:bdr w:val="none" w:color="auto" w:sz="0" w:space="0"/>
          <w:shd w:val="clear" w:fill="FFFFFF"/>
          <w:vertAlign w:val="baseline"/>
          <w:lang w:val="en-US" w:eastAsia="zh-CN" w:bidi="ar"/>
        </w:rPr>
        <w:t>5.领取准考证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报考人员通过资格审查的，现场领取准考证。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aseline"/>
        <w:rPr>
          <w:rFonts w:hint="default" w:ascii="Calibri" w:hAnsi="Calibri" w:cs="Calibri"/>
          <w:sz w:val="21"/>
          <w:szCs w:val="21"/>
        </w:rPr>
      </w:pPr>
      <w:r>
        <w:rPr>
          <w:rFonts w:hint="eastAsia" w:ascii="楷体" w:hAnsi="楷体" w:eastAsia="楷体" w:cs="楷体"/>
          <w:b/>
          <w:bCs/>
          <w:i w:val="0"/>
          <w:iCs w:val="0"/>
          <w:caps w:val="0"/>
          <w:color w:val="000000"/>
          <w:spacing w:val="0"/>
          <w:kern w:val="0"/>
          <w:sz w:val="32"/>
          <w:szCs w:val="32"/>
          <w:bdr w:val="none" w:color="auto" w:sz="0" w:space="0"/>
          <w:shd w:val="clear" w:fill="FFFFFF"/>
          <w:vertAlign w:val="baseline"/>
          <w:lang w:val="en-US" w:eastAsia="zh-CN" w:bidi="ar"/>
        </w:rPr>
        <w:t>　　（二）组织考试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　　1.时间与地点：详见准考证和考试通知。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　　2.方式：依据《海南省事业单位公开招聘工作人员实施办法》（琼人社发〔2018〕516号）、《海南省事业单位考核招聘工作人员暂行规定》（琼人社发〔2013〕19号）、《关于做好2024年全省招才引智事业单位公开招聘工作的通知》（琼人社发〔2023〕113号）等文件有关规定，采取考核方式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（1）成立考核小组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考核小组分为文科组、理科组、艺术组，分别由5名考官组成，其中本单位考官人数不得超过60%，其余40%考官从我省或当地聘请。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（2）组织考核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主要以试讲、实际技能操作等方式进行面试，对应聘人员的岗位适应能力、职业道德、专业知识、业务能力进行考核。考核实行百分制，考核成绩四舍五入保留小数点后两位，考核合格分数线为75分，从高分到低分依次确定拟聘用人员。报考人数较少，未形成竞争的，须有考核小组三分之二以上成员表决通过。考核具体时间、地点另行通知。每场考核结束，成绩现场公布，并由考生签字确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30"/>
        <w:jc w:val="left"/>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第二场考核结束后三天内在海南省农垦实验中学官网公布成绩。学校将对达到考核合格分数线的应聘人员进行全国教师信息管理系统教职工准入查询。查询不通过的，取消聘用资格。因准入查询出现岗位空缺的，可在应聘相同岗位且达到考核合格分数线的人员中按考核成绩从高至低依次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eastAsia" w:ascii="楷体" w:hAnsi="楷体" w:eastAsia="楷体" w:cs="楷体"/>
          <w:b/>
          <w:bCs/>
          <w:i w:val="0"/>
          <w:iCs w:val="0"/>
          <w:caps w:val="0"/>
          <w:color w:val="000000"/>
          <w:spacing w:val="0"/>
          <w:kern w:val="0"/>
          <w:sz w:val="32"/>
          <w:szCs w:val="32"/>
          <w:bdr w:val="none" w:color="auto" w:sz="0" w:space="0"/>
          <w:shd w:val="clear" w:fill="FFFFFF"/>
          <w:vertAlign w:val="baseline"/>
          <w:lang w:val="en-US" w:eastAsia="zh-CN" w:bidi="ar"/>
        </w:rPr>
        <w:t>（三）体检和考察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1.根据岗位的招聘人数，从达到考核合格分数线的应聘人员中，按考核成绩由高到低等额确定参加体检的应聘人员。应聘人员放弃体检或因体检不合格出现的岗位空缺，可在应聘相同岗位且达到考核合格分数线的人员中按考核成绩从高到低依次递补。自愿放弃体检的，须提交自愿放弃书面说明，本人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2.根据考核结果，组织人选在县级以上综合性医院进行体检。体检按照《关于修订&lt;公务员录用体检通用标准（试行）&gt;及&lt;公务员录用体检操作手册（试行）&gt;有关内容的通知》（人社部发〔2016〕140号）和《关于进一步做好公务员考试录用体检工作的通知》（人社部发〔2012〕65号）等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3.体检结果应及时告知应聘人员。应聘人员对体检结果有异议的，可自收到体检结果之日起3天内向我校提出复检要求。复检应另外选择同级别或以上级别医疗机构进行一次，体检结果以复检结论为准，复检时应当有纪检人员参与陪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4.根据考试、体检结果等额确定考察人选。由学校抽调有相关经验的人员组成考察小组到应聘人员原工作或学习单位，对考察人选的政治表现、道德品质、业务能力、心理素质、工作实绩、学习和工作表现、遵纪守法、廉洁自律等情况进行调查了解，查阅个人档案，并形成考察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2"/>
        <w:jc w:val="both"/>
        <w:textAlignment w:val="baseline"/>
        <w:rPr>
          <w:rFonts w:hint="default" w:ascii="Calibri" w:hAnsi="Calibri" w:cs="Calibri"/>
          <w:sz w:val="21"/>
          <w:szCs w:val="21"/>
        </w:rPr>
      </w:pPr>
      <w:r>
        <w:rPr>
          <w:rFonts w:hint="eastAsia" w:ascii="楷体" w:hAnsi="楷体" w:eastAsia="楷体" w:cs="楷体"/>
          <w:b/>
          <w:bCs/>
          <w:i w:val="0"/>
          <w:iCs w:val="0"/>
          <w:caps w:val="0"/>
          <w:color w:val="000000"/>
          <w:spacing w:val="0"/>
          <w:kern w:val="0"/>
          <w:sz w:val="32"/>
          <w:szCs w:val="32"/>
          <w:bdr w:val="none" w:color="auto" w:sz="0" w:space="0"/>
          <w:shd w:val="clear" w:fill="FFFFFF"/>
          <w:vertAlign w:val="baseline"/>
          <w:lang w:val="en-US" w:eastAsia="zh-CN" w:bidi="ar"/>
        </w:rPr>
        <w:t>（四）确定拟聘用人员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根据考核、体检及考察情况，经学校招聘工作领导小组研究确定拟聘用人选。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textAlignment w:val="baseline"/>
        <w:rPr>
          <w:rFonts w:hint="default" w:ascii="Calibri" w:hAnsi="Calibri" w:cs="Calibri"/>
          <w:sz w:val="21"/>
          <w:szCs w:val="21"/>
        </w:rPr>
      </w:pPr>
      <w:r>
        <w:rPr>
          <w:rFonts w:hint="eastAsia" w:ascii="楷体" w:hAnsi="楷体" w:eastAsia="楷体" w:cs="楷体"/>
          <w:b/>
          <w:bCs/>
          <w:i w:val="0"/>
          <w:iCs w:val="0"/>
          <w:caps w:val="0"/>
          <w:color w:val="000000"/>
          <w:spacing w:val="0"/>
          <w:kern w:val="0"/>
          <w:sz w:val="32"/>
          <w:szCs w:val="32"/>
          <w:bdr w:val="none" w:color="auto" w:sz="0" w:space="0"/>
          <w:shd w:val="clear" w:fill="FFFFFF"/>
          <w:vertAlign w:val="baseline"/>
          <w:lang w:val="en-US" w:eastAsia="zh-CN" w:bidi="ar"/>
        </w:rPr>
        <w:t>　　（五）拟聘人员公示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根据考核总分、体检、考察结果等情况，经招聘工作领导小组研究确定拟聘用人选，报海南省教育厅同意后对拟聘人选进行公示，倾听群众意见，接受社会监督，公示期限为7个工作日。公示期间存在争议的，由海南省教育厅进行调查处理，调查处理结果报送海南省人力资源和社会保障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因下列情形导致拟聘岗位出现空缺的，经招聘工作领导小组研究，可从应聘同一岗位且考核成绩达到合格分数线的应聘人员中，按考试综合成绩从高到低依次递补。但公示期满后不再进行递补。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1.考察不符合要求的；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2.拟聘人选在公示期间放弃聘用的；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3.未能按期提供相关证件材料的；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4.拟聘人选公示结果影响聘用的。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2"/>
        <w:jc w:val="both"/>
        <w:textAlignment w:val="baseline"/>
        <w:rPr>
          <w:rFonts w:hint="default" w:ascii="Calibri" w:hAnsi="Calibri" w:cs="Calibri"/>
          <w:sz w:val="24"/>
          <w:szCs w:val="24"/>
        </w:rPr>
      </w:pPr>
      <w:r>
        <w:rPr>
          <w:rFonts w:hint="eastAsia" w:ascii="楷体" w:hAnsi="楷体" w:eastAsia="楷体" w:cs="楷体"/>
          <w:b/>
          <w:bCs/>
          <w:i w:val="0"/>
          <w:iCs w:val="0"/>
          <w:caps w:val="0"/>
          <w:color w:val="000000"/>
          <w:spacing w:val="0"/>
          <w:kern w:val="0"/>
          <w:sz w:val="32"/>
          <w:szCs w:val="32"/>
          <w:bdr w:val="none" w:color="auto" w:sz="0" w:space="0"/>
          <w:shd w:val="clear" w:fill="FFFFFF"/>
          <w:vertAlign w:val="baseline"/>
          <w:lang w:val="en-US" w:eastAsia="zh-CN" w:bidi="ar"/>
        </w:rPr>
        <w:t>（六）核准备案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公示期满，对没有异议或者经调查不存在问题的，在10个工作日内将《海南省事业单位公开招聘工作人员登记表》、《海南省事业单位公开招聘工作人员花名册》、拟聘用人选的考核材料、集体研究拟聘用人员的会议纪要等材料经海南省教育厅审核后报海南省人力资源和社会保障厅核准。经核准符合聘用条件的人员，由海南省农垦实验中学发出《海南省事业单位公开招聘工作人员聘用通知书》，并将《海南省事业单位公开招聘工作人员登记表》存入本人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2"/>
        <w:jc w:val="both"/>
        <w:textAlignment w:val="baseline"/>
        <w:rPr>
          <w:rFonts w:hint="default" w:ascii="Calibri" w:hAnsi="Calibri" w:cs="Calibri"/>
          <w:sz w:val="24"/>
          <w:szCs w:val="24"/>
        </w:rPr>
      </w:pPr>
      <w:r>
        <w:rPr>
          <w:rFonts w:hint="eastAsia" w:ascii="楷体" w:hAnsi="楷体" w:eastAsia="楷体" w:cs="楷体"/>
          <w:b/>
          <w:bCs/>
          <w:i w:val="0"/>
          <w:iCs w:val="0"/>
          <w:caps w:val="0"/>
          <w:color w:val="000000"/>
          <w:spacing w:val="0"/>
          <w:kern w:val="0"/>
          <w:sz w:val="32"/>
          <w:szCs w:val="32"/>
          <w:bdr w:val="none" w:color="auto" w:sz="0" w:space="0"/>
          <w:shd w:val="clear" w:fill="FFFFFF"/>
          <w:vertAlign w:val="baseline"/>
          <w:lang w:val="en-US" w:eastAsia="zh-CN" w:bidi="ar"/>
        </w:rPr>
        <w:t>（七）办理聘用相关待遇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640"/>
        <w:jc w:val="both"/>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本单位法定代表人或其委托代理人与受聘人员签订聘用合同，确立人事关系。签订聘用合同期限不低于5年，事业单位公开招聘人员按规定实行试用期制度。对初次就业或工作时间未满一年的招聘人员实行试用期一年，工作时间一年及以上的招聘人员实行试用期六个月，试用期包括在聘用合同期限内，试用期满考核合格的，予以正式聘用；考核不合格的，取消聘用。招聘人员享受的待遇按我省事业单位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640"/>
        <w:jc w:val="both"/>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受聘人员可凭《海南省事业单位公开招聘工作人员登记表》办理党（团）关系、档案、户口迁移等相关手续。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vertAlign w:val="baseline"/>
          <w:lang w:val="en-US" w:eastAsia="zh-CN" w:bidi="ar"/>
        </w:rPr>
        <w:t>六、纪律与监督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（一）公开招聘实行回避制度，招聘工作人员如存在《事业单位人事管理回避规定》（人社部规﹝2019﹞1号）和《事业单位公开招聘人员暂行规定》（人社部令第6号）的情形的，应当主动实行回避。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（二）严格执行招聘纪律，如有违反《海南省事业单位公开招聘工作人员实施办法》（琼人社发﹝2018﹞516号）的，按照《事业单位公开招聘违纪违规行为处理规定》（人社部令第35号）进行处理。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（三）公开招聘接收社会和有关部门监督，招聘工作全部实行信息公开、过程公开、结果公开、主动接受监督。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1.海南教育厅人事处：0898-65343302；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2.海南省人力资源和社会保障厅事业单位人事管理处：0898-65996895；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3.海南农垦实验中学纪检监督电话：0898-86838688。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vertAlign w:val="baseline"/>
          <w:lang w:val="en-US" w:eastAsia="zh-CN" w:bidi="ar"/>
        </w:rPr>
        <w:t>七、其他事项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shd w:val="clear" w:fill="FFFFFF"/>
          <w:vertAlign w:val="baseline"/>
          <w:lang w:val="en-US" w:eastAsia="zh-CN" w:bidi="ar"/>
        </w:rPr>
        <w:drawing>
          <wp:inline distT="0" distB="0" distL="114300" distR="114300">
            <wp:extent cx="704850" cy="704850"/>
            <wp:effectExtent l="0" t="0" r="0" b="0"/>
            <wp:docPr id="47" name="图片 4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6" descr="IMG_256"/>
                    <pic:cNvPicPr>
                      <a:picLocks noChangeAspect="1"/>
                    </pic:cNvPicPr>
                  </pic:nvPicPr>
                  <pic:blipFill>
                    <a:blip r:embed="rId4"/>
                    <a:stretch>
                      <a:fillRect/>
                    </a:stretch>
                  </pic:blipFill>
                  <pic:spPr>
                    <a:xfrm>
                      <a:off x="0" y="0"/>
                      <a:ext cx="704850" cy="704850"/>
                    </a:xfrm>
                    <a:prstGeom prst="rect">
                      <a:avLst/>
                    </a:prstGeom>
                    <a:noFill/>
                    <a:ln w="9525">
                      <a:noFill/>
                    </a:ln>
                  </pic:spPr>
                </pic:pic>
              </a:graphicData>
            </a:graphic>
          </wp:inline>
        </w:drawing>
      </w: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１.本方案由海南省农垦实验中学负责解释。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30"/>
        <w:jc w:val="left"/>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２.网址：</w:t>
      </w:r>
      <w:r>
        <w:rPr>
          <w:rFonts w:hint="eastAsia" w:ascii="微软雅黑" w:hAnsi="微软雅黑" w:eastAsia="微软雅黑" w:cs="微软雅黑"/>
          <w:i w:val="0"/>
          <w:iCs w:val="0"/>
          <w:caps w:val="0"/>
          <w:color w:val="434343"/>
          <w:spacing w:val="0"/>
          <w:kern w:val="0"/>
          <w:sz w:val="24"/>
          <w:szCs w:val="24"/>
          <w:u w:val="none"/>
          <w:bdr w:val="none" w:color="auto" w:sz="0" w:space="0"/>
          <w:shd w:val="clear" w:fill="FFFFFF"/>
          <w:vertAlign w:val="baseline"/>
          <w:lang w:val="en-US" w:eastAsia="zh-CN" w:bidi="ar"/>
        </w:rPr>
        <w:fldChar w:fldCharType="begin"/>
      </w:r>
      <w:r>
        <w:rPr>
          <w:rFonts w:hint="eastAsia" w:ascii="微软雅黑" w:hAnsi="微软雅黑" w:eastAsia="微软雅黑" w:cs="微软雅黑"/>
          <w:i w:val="0"/>
          <w:iCs w:val="0"/>
          <w:caps w:val="0"/>
          <w:color w:val="434343"/>
          <w:spacing w:val="0"/>
          <w:kern w:val="0"/>
          <w:sz w:val="24"/>
          <w:szCs w:val="24"/>
          <w:u w:val="none"/>
          <w:bdr w:val="none" w:color="auto" w:sz="0" w:space="0"/>
          <w:shd w:val="clear" w:fill="FFFFFF"/>
          <w:vertAlign w:val="baseline"/>
          <w:lang w:val="en-US" w:eastAsia="zh-CN" w:bidi="ar"/>
        </w:rPr>
        <w:instrText xml:space="preserve"> HYPERLINK "http://www.nksz.com/" </w:instrText>
      </w:r>
      <w:r>
        <w:rPr>
          <w:rFonts w:hint="eastAsia" w:ascii="微软雅黑" w:hAnsi="微软雅黑" w:eastAsia="微软雅黑" w:cs="微软雅黑"/>
          <w:i w:val="0"/>
          <w:iCs w:val="0"/>
          <w:caps w:val="0"/>
          <w:color w:val="434343"/>
          <w:spacing w:val="0"/>
          <w:kern w:val="0"/>
          <w:sz w:val="24"/>
          <w:szCs w:val="24"/>
          <w:u w:val="none"/>
          <w:bdr w:val="none" w:color="auto" w:sz="0" w:space="0"/>
          <w:shd w:val="clear" w:fill="FFFFFF"/>
          <w:vertAlign w:val="baseline"/>
          <w:lang w:val="en-US" w:eastAsia="zh-CN" w:bidi="ar"/>
        </w:rPr>
        <w:fldChar w:fldCharType="separate"/>
      </w:r>
      <w:r>
        <w:rPr>
          <w:rStyle w:val="13"/>
          <w:rFonts w:hint="default" w:ascii="仿宋_GB2312" w:hAnsi="微软雅黑" w:eastAsia="仿宋_GB2312" w:cs="仿宋_GB2312"/>
          <w:i w:val="0"/>
          <w:iCs w:val="0"/>
          <w:caps w:val="0"/>
          <w:color w:val="434343"/>
          <w:spacing w:val="0"/>
          <w:sz w:val="32"/>
          <w:szCs w:val="32"/>
          <w:u w:val="none"/>
          <w:bdr w:val="none" w:color="auto" w:sz="0" w:space="0"/>
          <w:shd w:val="clear" w:fill="FFFFFF"/>
          <w:vertAlign w:val="baseline"/>
        </w:rPr>
        <w:t>http://www.nksz.com</w:t>
      </w:r>
      <w:r>
        <w:rPr>
          <w:rFonts w:hint="eastAsia" w:ascii="微软雅黑" w:hAnsi="微软雅黑" w:eastAsia="微软雅黑" w:cs="微软雅黑"/>
          <w:i w:val="0"/>
          <w:iCs w:val="0"/>
          <w:caps w:val="0"/>
          <w:color w:val="434343"/>
          <w:spacing w:val="0"/>
          <w:kern w:val="0"/>
          <w:sz w:val="24"/>
          <w:szCs w:val="24"/>
          <w:u w:val="none"/>
          <w:bdr w:val="none" w:color="auto" w:sz="0" w:space="0"/>
          <w:shd w:val="clear" w:fill="FFFFFF"/>
          <w:vertAlign w:val="baseline"/>
          <w:lang w:val="en-US" w:eastAsia="zh-CN" w:bidi="ar"/>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30"/>
        <w:jc w:val="left"/>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　微信公众号：海南省农垦实验中学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３.咨询方式：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　办公电话：（0898）86838015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4"/>
          <w:szCs w:val="24"/>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　邢老师：13138960778 　　谢老师：13005065551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　　１.海南省农垦实验中学2024年考核招聘教师岗位表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　　２.2024年海南省农垦实验中学招聘教师报名登记表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378"/>
        <w:jc w:val="left"/>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　　　　３.未被失信惩戒承诺书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378"/>
        <w:jc w:val="left"/>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　　　　４.承诺书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480"/>
        <w:jc w:val="both"/>
        <w:textAlignment w:val="baseline"/>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 　海南省农垦实验中学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0"/>
        <w:jc w:val="both"/>
        <w:textAlignment w:val="center"/>
        <w:rPr>
          <w:rFonts w:hint="default" w:ascii="Calibri" w:hAnsi="Calibri" w:cs="Calibri"/>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　　2024年4月6日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sz w:val="21"/>
          <w:szCs w:val="21"/>
        </w:rPr>
      </w:pPr>
      <w:r>
        <w:rPr>
          <w:rFonts w:hint="eastAsia" w:ascii="宋体" w:hAnsi="宋体" w:eastAsia="宋体" w:cs="宋体"/>
          <w:b/>
          <w:bCs/>
          <w:i w:val="0"/>
          <w:iCs w:val="0"/>
          <w:caps w:val="0"/>
          <w:color w:val="000000"/>
          <w:spacing w:val="0"/>
          <w:kern w:val="0"/>
          <w:sz w:val="28"/>
          <w:szCs w:val="28"/>
          <w:bdr w:val="none" w:color="auto" w:sz="0" w:space="0"/>
          <w:shd w:val="clear" w:fill="FFFFFF"/>
          <w:vertAlign w:val="baseline"/>
          <w:lang w:val="en-US" w:eastAsia="zh-CN" w:bidi="ar"/>
        </w:rPr>
        <w:t>附件１</w:t>
      </w:r>
      <w:r>
        <w:rPr>
          <w:rFonts w:hint="eastAsia" w:ascii="宋体" w:hAnsi="宋体" w:eastAsia="宋体" w:cs="宋体"/>
          <w:b/>
          <w:bCs/>
          <w:i w:val="0"/>
          <w:iCs w:val="0"/>
          <w:caps w:val="0"/>
          <w:color w:val="000000"/>
          <w:spacing w:val="0"/>
          <w:kern w:val="0"/>
          <w:sz w:val="36"/>
          <w:szCs w:val="36"/>
          <w:bdr w:val="none" w:color="auto" w:sz="0" w:space="0"/>
          <w:shd w:val="clear" w:fill="FFFFFF"/>
          <w:vertAlign w:val="baseline"/>
          <w:lang w:val="en-US" w:eastAsia="zh-CN" w:bidi="ar"/>
        </w:rPr>
        <w:t>　　　　　　　海南省农垦实验中学2024年考核招聘教师岗位表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vertAlign w:val="baseline"/>
          <w:lang w:val="en-US" w:eastAsia="zh-CN" w:bidi="ar"/>
        </w:rPr>
        <w:t> </w:t>
      </w:r>
    </w:p>
    <w:tbl>
      <w:tblPr>
        <w:tblW w:w="114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57"/>
        <w:gridCol w:w="1237"/>
        <w:gridCol w:w="961"/>
        <w:gridCol w:w="2911"/>
        <w:gridCol w:w="1488"/>
        <w:gridCol w:w="1449"/>
        <w:gridCol w:w="958"/>
        <w:gridCol w:w="1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15" w:hRule="atLeast"/>
          <w:jc w:val="center"/>
        </w:trPr>
        <w:tc>
          <w:tcPr>
            <w:tcW w:w="609"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序号</w:t>
            </w:r>
          </w:p>
        </w:tc>
        <w:tc>
          <w:tcPr>
            <w:tcW w:w="1562"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招聘岗位</w:t>
            </w:r>
          </w:p>
        </w:tc>
        <w:tc>
          <w:tcPr>
            <w:tcW w:w="1175"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招聘人数</w:t>
            </w:r>
          </w:p>
        </w:tc>
        <w:tc>
          <w:tcPr>
            <w:tcW w:w="8262" w:type="dxa"/>
            <w:gridSpan w:val="4"/>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岗位条件</w:t>
            </w:r>
          </w:p>
        </w:tc>
        <w:tc>
          <w:tcPr>
            <w:tcW w:w="2448" w:type="dxa"/>
            <w:vMerge w:val="restart"/>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609"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c>
          <w:tcPr>
            <w:tcW w:w="156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7</w:t>
            </w:r>
          </w:p>
        </w:tc>
        <w:tc>
          <w:tcPr>
            <w:tcW w:w="117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17</w:t>
            </w:r>
          </w:p>
        </w:tc>
        <w:tc>
          <w:tcPr>
            <w:tcW w:w="36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专业</w:t>
            </w:r>
          </w:p>
        </w:tc>
        <w:tc>
          <w:tcPr>
            <w:tcW w:w="174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学历/学位</w:t>
            </w:r>
          </w:p>
        </w:tc>
        <w:tc>
          <w:tcPr>
            <w:tcW w:w="1691"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年龄</w:t>
            </w:r>
          </w:p>
        </w:tc>
        <w:tc>
          <w:tcPr>
            <w:tcW w:w="1171"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专业技术资格</w:t>
            </w:r>
          </w:p>
        </w:tc>
        <w:tc>
          <w:tcPr>
            <w:tcW w:w="2448" w:type="dxa"/>
            <w:vMerge w:val="continue"/>
            <w:tcBorders>
              <w:top w:val="single" w:color="auto" w:sz="8" w:space="0"/>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53"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1</w:t>
            </w:r>
          </w:p>
        </w:tc>
        <w:tc>
          <w:tcPr>
            <w:tcW w:w="156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中学语文教师</w:t>
            </w:r>
          </w:p>
        </w:tc>
        <w:tc>
          <w:tcPr>
            <w:tcW w:w="117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4</w:t>
            </w:r>
          </w:p>
        </w:tc>
        <w:tc>
          <w:tcPr>
            <w:tcW w:w="36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１.研究生：045103学科教学（语文）、0453汉语国际教育、0501 中国语言文学（不含050107中国少数民族语言文学（分语族））、050301新闻学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２.本科：050101汉语言文学、 050102汉语言、050301新闻学</w:t>
            </w:r>
          </w:p>
        </w:tc>
        <w:tc>
          <w:tcPr>
            <w:tcW w:w="1745"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研究生/硕士及以上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（中学一级及以上职称的，学历可放宽至本科/学士。）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研究生/硕士及以上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（中学一级及以上职称的，学历可放宽至本科/学士。）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1691"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35周岁及以下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（具有中学高级职称或者是省级骨干教师及以上的，年龄可放宽至40周岁。）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35周岁及以下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（具有中学高级职称或者是省级骨干教师及以上的，年龄可放宽至40周岁。）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1171"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初级中学教师资格及以上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初级中学教师资格及以上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2448"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1.最低服务年限5年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2.发放一次性安家费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1.最低服务年限5年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2.发放一次性安家费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1"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2</w:t>
            </w:r>
          </w:p>
        </w:tc>
        <w:tc>
          <w:tcPr>
            <w:tcW w:w="156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中学数学教师</w:t>
            </w:r>
          </w:p>
        </w:tc>
        <w:tc>
          <w:tcPr>
            <w:tcW w:w="117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4</w:t>
            </w:r>
          </w:p>
        </w:tc>
        <w:tc>
          <w:tcPr>
            <w:tcW w:w="36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１.研究生：0701数学、045104学科教学（数学）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２.本科：数学类</w:t>
            </w:r>
          </w:p>
        </w:tc>
        <w:tc>
          <w:tcPr>
            <w:tcW w:w="174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c>
          <w:tcPr>
            <w:tcW w:w="1691"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c>
          <w:tcPr>
            <w:tcW w:w="1171"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c>
          <w:tcPr>
            <w:tcW w:w="244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30"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3</w:t>
            </w:r>
          </w:p>
        </w:tc>
        <w:tc>
          <w:tcPr>
            <w:tcW w:w="156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中学英语教师</w:t>
            </w:r>
          </w:p>
        </w:tc>
        <w:tc>
          <w:tcPr>
            <w:tcW w:w="117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4</w:t>
            </w:r>
          </w:p>
        </w:tc>
        <w:tc>
          <w:tcPr>
            <w:tcW w:w="36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１.研究生：050201英语语言文学、055100翻译、055101英语笔译、055102英语口译、045108学科教学（英语）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２.本科：050201英语</w:t>
            </w:r>
          </w:p>
        </w:tc>
        <w:tc>
          <w:tcPr>
            <w:tcW w:w="174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c>
          <w:tcPr>
            <w:tcW w:w="1691"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c>
          <w:tcPr>
            <w:tcW w:w="1171"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c>
          <w:tcPr>
            <w:tcW w:w="244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58"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4</w:t>
            </w:r>
          </w:p>
        </w:tc>
        <w:tc>
          <w:tcPr>
            <w:tcW w:w="156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中学政治教师</w:t>
            </w:r>
          </w:p>
        </w:tc>
        <w:tc>
          <w:tcPr>
            <w:tcW w:w="117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1</w:t>
            </w:r>
          </w:p>
        </w:tc>
        <w:tc>
          <w:tcPr>
            <w:tcW w:w="36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１.研究生：0101哲学、0301法学、0302政治学、0303社会学、0304民族学、0305马克思主义理论、045102学科教学（思政）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２.本科：010101哲学、030101K法学、030201政治学与行政学、030301社会学、030401民族学、马克思主义理论类</w:t>
            </w:r>
          </w:p>
        </w:tc>
        <w:tc>
          <w:tcPr>
            <w:tcW w:w="174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c>
          <w:tcPr>
            <w:tcW w:w="1691"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c>
          <w:tcPr>
            <w:tcW w:w="1171"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c>
          <w:tcPr>
            <w:tcW w:w="244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34"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5</w:t>
            </w:r>
          </w:p>
        </w:tc>
        <w:tc>
          <w:tcPr>
            <w:tcW w:w="156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中学物理教师</w:t>
            </w:r>
          </w:p>
        </w:tc>
        <w:tc>
          <w:tcPr>
            <w:tcW w:w="117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2</w:t>
            </w:r>
          </w:p>
        </w:tc>
        <w:tc>
          <w:tcPr>
            <w:tcW w:w="36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１.研究生：0702物理学、045105学科教学（物理）、070401天体物理、070402天体测量与天体力学、0801力学（可授工学、理学学位）、0802机械工程、0803光学工程、0804仪器科学与技术、0805材料科学与工程（可授工学、理学学位）、0809电子科学与技术（可授工学、理学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２.本科：070201物理学、070202应用物理学</w:t>
            </w:r>
          </w:p>
        </w:tc>
        <w:tc>
          <w:tcPr>
            <w:tcW w:w="174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c>
          <w:tcPr>
            <w:tcW w:w="1691"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c>
          <w:tcPr>
            <w:tcW w:w="1171"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c>
          <w:tcPr>
            <w:tcW w:w="244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58"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6</w:t>
            </w:r>
          </w:p>
        </w:tc>
        <w:tc>
          <w:tcPr>
            <w:tcW w:w="156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中学化学教师</w:t>
            </w:r>
          </w:p>
        </w:tc>
        <w:tc>
          <w:tcPr>
            <w:tcW w:w="117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1</w:t>
            </w:r>
          </w:p>
        </w:tc>
        <w:tc>
          <w:tcPr>
            <w:tcW w:w="36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１.研究生：0703化学、045106学科教学（化学）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２.本科：070301化学、070302应用化学</w:t>
            </w:r>
          </w:p>
        </w:tc>
        <w:tc>
          <w:tcPr>
            <w:tcW w:w="174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c>
          <w:tcPr>
            <w:tcW w:w="1691"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c>
          <w:tcPr>
            <w:tcW w:w="1171"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c>
          <w:tcPr>
            <w:tcW w:w="244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34" w:hRule="atLeast"/>
          <w:jc w:val="center"/>
        </w:trPr>
        <w:tc>
          <w:tcPr>
            <w:tcW w:w="60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7</w:t>
            </w:r>
          </w:p>
        </w:tc>
        <w:tc>
          <w:tcPr>
            <w:tcW w:w="156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中学美术教师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117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1</w:t>
            </w:r>
          </w:p>
        </w:tc>
        <w:tc>
          <w:tcPr>
            <w:tcW w:w="36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１.研究生：130401美术学、135107美术、045113学科教学（美术）（书法方向）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textAlignment w:val="baseline"/>
              <w:rPr>
                <w:rFonts w:hint="default" w:ascii="Calibri" w:hAnsi="Calibri" w:cs="Calibri"/>
                <w:sz w:val="21"/>
                <w:szCs w:val="21"/>
              </w:rPr>
            </w:pPr>
            <w:r>
              <w:rPr>
                <w:rFonts w:hint="eastAsia" w:ascii="宋体" w:hAnsi="宋体" w:eastAsia="宋体" w:cs="宋体"/>
                <w:kern w:val="0"/>
                <w:sz w:val="21"/>
                <w:szCs w:val="21"/>
                <w:bdr w:val="none" w:color="auto" w:sz="0" w:space="0"/>
                <w:vertAlign w:val="baseline"/>
                <w:lang w:val="en-US" w:eastAsia="zh-CN" w:bidi="ar"/>
              </w:rPr>
              <w:t>２.本科：130405T书法学</w:t>
            </w:r>
          </w:p>
        </w:tc>
        <w:tc>
          <w:tcPr>
            <w:tcW w:w="1745"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c>
          <w:tcPr>
            <w:tcW w:w="1691"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c>
          <w:tcPr>
            <w:tcW w:w="1171"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c>
          <w:tcPr>
            <w:tcW w:w="2448"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Calibri" w:hAnsi="Calibri" w:cs="Calibri"/>
          <w:sz w:val="21"/>
          <w:szCs w:val="21"/>
        </w:rPr>
      </w:pPr>
      <w:r>
        <w:rPr>
          <w:rFonts w:hint="eastAsia" w:ascii="宋体" w:hAnsi="宋体" w:eastAsia="宋体" w:cs="宋体"/>
          <w:i w:val="0"/>
          <w:iCs w:val="0"/>
          <w:caps w:val="0"/>
          <w:color w:val="000000"/>
          <w:spacing w:val="0"/>
          <w:kern w:val="0"/>
          <w:sz w:val="22"/>
          <w:szCs w:val="22"/>
          <w:bdr w:val="none" w:color="auto" w:sz="0" w:space="0"/>
          <w:shd w:val="clear" w:fill="FFFFFF"/>
          <w:vertAlign w:val="baseline"/>
          <w:lang w:val="en-US" w:eastAsia="zh-CN" w:bidi="ar"/>
        </w:rPr>
        <w:t>备注：1.以上学历均指全日制。2.专业代码参考《研究生国家教育部专业目录（2022年）》《普通高等学校本科专业目录 （2023版）》。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default" w:ascii="Calibri" w:hAnsi="Calibri" w:cs="Calibri"/>
          <w:i w:val="0"/>
          <w:iCs w:val="0"/>
          <w:caps w:val="0"/>
          <w:color w:val="000000"/>
          <w:spacing w:val="0"/>
          <w:sz w:val="21"/>
          <w:szCs w:val="21"/>
        </w:rPr>
      </w:pPr>
      <w:r>
        <w:rPr>
          <w:rFonts w:hint="eastAsia" w:ascii="宋体" w:hAnsi="宋体" w:eastAsia="宋体" w:cs="宋体"/>
          <w:b/>
          <w:bCs/>
          <w:i w:val="0"/>
          <w:iCs w:val="0"/>
          <w:caps w:val="0"/>
          <w:color w:val="000000"/>
          <w:spacing w:val="0"/>
          <w:kern w:val="0"/>
          <w:sz w:val="28"/>
          <w:szCs w:val="28"/>
          <w:bdr w:val="none" w:color="auto" w:sz="0" w:space="0"/>
          <w:shd w:val="clear" w:fill="FFFFFF"/>
          <w:vertAlign w:val="baseline"/>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default" w:ascii="Calibri" w:hAnsi="Calibri" w:cs="Calibri"/>
          <w:i w:val="0"/>
          <w:iCs w:val="0"/>
          <w:caps w:val="0"/>
          <w:color w:val="000000"/>
          <w:spacing w:val="0"/>
          <w:sz w:val="21"/>
          <w:szCs w:val="21"/>
        </w:rPr>
      </w:pPr>
      <w:r>
        <w:rPr>
          <w:rFonts w:hint="eastAsia" w:ascii="黑体" w:hAnsi="宋体" w:eastAsia="黑体" w:cs="黑体"/>
          <w:b/>
          <w:bCs/>
          <w:i w:val="0"/>
          <w:iCs w:val="0"/>
          <w:caps w:val="0"/>
          <w:color w:val="000000"/>
          <w:spacing w:val="0"/>
          <w:kern w:val="0"/>
          <w:sz w:val="36"/>
          <w:szCs w:val="36"/>
          <w:bdr w:val="none" w:color="auto" w:sz="0" w:space="0"/>
          <w:shd w:val="clear" w:fill="FFFFFF"/>
          <w:vertAlign w:val="baseline"/>
          <w:lang w:val="en-US" w:eastAsia="zh-CN" w:bidi="ar"/>
        </w:rPr>
        <w:t>2024年海南省农垦实验中学招聘教师报名登记表</w:t>
      </w:r>
    </w:p>
    <w:tbl>
      <w:tblPr>
        <w:tblW w:w="9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14"/>
        <w:gridCol w:w="1181"/>
        <w:gridCol w:w="706"/>
        <w:gridCol w:w="706"/>
        <w:gridCol w:w="720"/>
        <w:gridCol w:w="922"/>
        <w:gridCol w:w="376"/>
        <w:gridCol w:w="849"/>
        <w:gridCol w:w="238"/>
        <w:gridCol w:w="700"/>
        <w:gridCol w:w="1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1514" w:type="dxa"/>
            <w:tcBorders>
              <w:top w:val="single" w:color="auto" w:sz="12" w:space="0"/>
              <w:left w:val="single" w:color="auto" w:sz="12"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姓</w:t>
            </w: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名</w:t>
            </w:r>
          </w:p>
        </w:tc>
        <w:tc>
          <w:tcPr>
            <w:tcW w:w="1181" w:type="dxa"/>
            <w:tcBorders>
              <w:top w:val="single" w:color="auto" w:sz="12" w:space="0"/>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tc>
        <w:tc>
          <w:tcPr>
            <w:tcW w:w="706" w:type="dxa"/>
            <w:tcBorders>
              <w:top w:val="single" w:color="auto" w:sz="12" w:space="0"/>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性别</w:t>
            </w:r>
          </w:p>
        </w:tc>
        <w:tc>
          <w:tcPr>
            <w:tcW w:w="706" w:type="dxa"/>
            <w:tcBorders>
              <w:top w:val="single" w:color="auto" w:sz="12" w:space="0"/>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tc>
        <w:tc>
          <w:tcPr>
            <w:tcW w:w="720" w:type="dxa"/>
            <w:tcBorders>
              <w:top w:val="single" w:color="auto" w:sz="12" w:space="0"/>
              <w:left w:val="nil"/>
              <w:bottom w:val="nil"/>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年月</w:t>
            </w:r>
          </w:p>
        </w:tc>
        <w:tc>
          <w:tcPr>
            <w:tcW w:w="1298" w:type="dxa"/>
            <w:gridSpan w:val="2"/>
            <w:tcBorders>
              <w:top w:val="single" w:color="auto" w:sz="12" w:space="0"/>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tc>
        <w:tc>
          <w:tcPr>
            <w:tcW w:w="849" w:type="dxa"/>
            <w:tcBorders>
              <w:top w:val="single" w:color="auto" w:sz="12"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民族</w:t>
            </w:r>
          </w:p>
        </w:tc>
        <w:tc>
          <w:tcPr>
            <w:tcW w:w="938" w:type="dxa"/>
            <w:gridSpan w:val="2"/>
            <w:tcBorders>
              <w:top w:val="single" w:color="auto" w:sz="12"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tc>
        <w:tc>
          <w:tcPr>
            <w:tcW w:w="1750" w:type="dxa"/>
            <w:vMerge w:val="restart"/>
            <w:tcBorders>
              <w:top w:val="single" w:color="auto" w:sz="12" w:space="0"/>
              <w:left w:val="nil"/>
              <w:bottom w:val="single" w:color="auto" w:sz="8" w:space="0"/>
              <w:right w:val="single" w:color="auto" w:sz="12"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baseline"/>
              <w:rPr>
                <w:rFonts w:hint="default" w:ascii="Calibri" w:hAnsi="Calibri" w:cs="Calibri"/>
                <w:sz w:val="21"/>
                <w:szCs w:val="21"/>
              </w:rPr>
            </w:pPr>
            <w:r>
              <w:rPr>
                <w:rFonts w:hint="eastAsia" w:ascii="黑体" w:hAnsi="宋体" w:eastAsia="黑体" w:cs="黑体"/>
                <w:b/>
                <w:bCs/>
                <w:i w:val="0"/>
                <w:iCs w:val="0"/>
                <w:caps w:val="0"/>
                <w:color w:val="000000"/>
                <w:spacing w:val="0"/>
                <w:kern w:val="0"/>
                <w:sz w:val="21"/>
                <w:szCs w:val="21"/>
                <w:bdr w:val="none" w:color="auto" w:sz="0" w:space="0"/>
                <w:vertAlign w:val="baseli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1514" w:type="dxa"/>
            <w:tcBorders>
              <w:top w:val="nil"/>
              <w:left w:val="single" w:color="auto" w:sz="12"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户</w:t>
            </w:r>
            <w:r>
              <w:rPr>
                <w:rFonts w:hint="default" w:ascii="Times New Roman" w:hAnsi="Times New Roman" w:eastAsia="仿宋_GB2312" w:cs="Times New Roman"/>
                <w:b/>
                <w:bCs/>
                <w:i w:val="0"/>
                <w:iCs w:val="0"/>
                <w:caps w:val="0"/>
                <w:color w:val="000000"/>
                <w:spacing w:val="0"/>
                <w:kern w:val="0"/>
                <w:sz w:val="21"/>
                <w:szCs w:val="21"/>
                <w:bdr w:val="none" w:color="auto" w:sz="0" w:space="0"/>
                <w:vertAlign w:val="baseline"/>
                <w:lang w:val="en-US" w:eastAsia="zh-CN" w:bidi="ar"/>
              </w:rPr>
              <w:t>  </w:t>
            </w: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所在地</w:t>
            </w:r>
          </w:p>
        </w:tc>
        <w:tc>
          <w:tcPr>
            <w:tcW w:w="2593" w:type="dxa"/>
            <w:gridSpan w:val="3"/>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tc>
        <w:tc>
          <w:tcPr>
            <w:tcW w:w="720" w:type="dxa"/>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政治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面貌</w:t>
            </w:r>
          </w:p>
        </w:tc>
        <w:tc>
          <w:tcPr>
            <w:tcW w:w="3085" w:type="dxa"/>
            <w:gridSpan w:val="5"/>
            <w:tcBorders>
              <w:top w:val="nil"/>
              <w:left w:val="nil"/>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tc>
        <w:tc>
          <w:tcPr>
            <w:tcW w:w="1750" w:type="dxa"/>
            <w:vMerge w:val="continue"/>
            <w:tcBorders>
              <w:top w:val="single" w:color="auto" w:sz="12" w:space="0"/>
              <w:left w:val="nil"/>
              <w:bottom w:val="single" w:color="auto" w:sz="8" w:space="0"/>
              <w:right w:val="single" w:color="auto" w:sz="12" w:space="0"/>
            </w:tcBorders>
            <w:shd w:val="clear" w:color="auto" w:fill="FFFFFF"/>
            <w:tcMar>
              <w:left w:w="108" w:type="dxa"/>
              <w:right w:w="108" w:type="dxa"/>
            </w:tcMar>
            <w:vAlign w:val="top"/>
          </w:tcPr>
          <w:p>
            <w:pPr>
              <w:rPr>
                <w:rFonts w:hint="eastAsia" w:ascii="微软雅黑" w:hAnsi="微软雅黑" w:eastAsia="微软雅黑" w:cs="微软雅黑"/>
                <w:i w:val="0"/>
                <w:iCs w:val="0"/>
                <w:caps w:val="0"/>
                <w:color w:val="000000"/>
                <w:spacing w:val="0"/>
                <w:sz w:val="20"/>
                <w:szCs w:val="20"/>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1514" w:type="dxa"/>
            <w:tcBorders>
              <w:top w:val="nil"/>
              <w:left w:val="single" w:color="auto" w:sz="12"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毕业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时间</w:t>
            </w:r>
          </w:p>
        </w:tc>
        <w:tc>
          <w:tcPr>
            <w:tcW w:w="2593" w:type="dxa"/>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tc>
        <w:tc>
          <w:tcPr>
            <w:tcW w:w="1642"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健康状况</w:t>
            </w:r>
          </w:p>
        </w:tc>
        <w:tc>
          <w:tcPr>
            <w:tcW w:w="2163" w:type="dxa"/>
            <w:gridSpan w:val="4"/>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tc>
        <w:tc>
          <w:tcPr>
            <w:tcW w:w="1750" w:type="dxa"/>
            <w:vMerge w:val="continue"/>
            <w:tcBorders>
              <w:top w:val="single" w:color="auto" w:sz="12" w:space="0"/>
              <w:left w:val="nil"/>
              <w:bottom w:val="single" w:color="auto" w:sz="8" w:space="0"/>
              <w:right w:val="single" w:color="auto" w:sz="12" w:space="0"/>
            </w:tcBorders>
            <w:shd w:val="clear" w:color="auto" w:fill="FFFFFF"/>
            <w:tcMar>
              <w:left w:w="108" w:type="dxa"/>
              <w:right w:w="108" w:type="dxa"/>
            </w:tcMar>
            <w:vAlign w:val="top"/>
          </w:tcPr>
          <w:p>
            <w:pPr>
              <w:rPr>
                <w:rFonts w:hint="eastAsia" w:ascii="微软雅黑" w:hAnsi="微软雅黑" w:eastAsia="微软雅黑" w:cs="微软雅黑"/>
                <w:i w:val="0"/>
                <w:iCs w:val="0"/>
                <w:caps w:val="0"/>
                <w:color w:val="000000"/>
                <w:spacing w:val="0"/>
                <w:sz w:val="20"/>
                <w:szCs w:val="20"/>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9" w:hRule="atLeast"/>
        </w:trPr>
        <w:tc>
          <w:tcPr>
            <w:tcW w:w="1514" w:type="dxa"/>
            <w:tcBorders>
              <w:top w:val="nil"/>
              <w:left w:val="single" w:color="auto" w:sz="12"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特 长</w:t>
            </w:r>
          </w:p>
        </w:tc>
        <w:tc>
          <w:tcPr>
            <w:tcW w:w="2593" w:type="dxa"/>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tc>
        <w:tc>
          <w:tcPr>
            <w:tcW w:w="1642"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身份证号码</w:t>
            </w:r>
          </w:p>
        </w:tc>
        <w:tc>
          <w:tcPr>
            <w:tcW w:w="3913" w:type="dxa"/>
            <w:gridSpan w:val="5"/>
            <w:tcBorders>
              <w:top w:val="nil"/>
              <w:left w:val="nil"/>
              <w:bottom w:val="single" w:color="auto" w:sz="8" w:space="0"/>
              <w:right w:val="single" w:color="auto" w:sz="12"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1514" w:type="dxa"/>
            <w:vMerge w:val="restart"/>
            <w:tcBorders>
              <w:top w:val="nil"/>
              <w:left w:val="single" w:color="auto" w:sz="12"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联 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地 址</w:t>
            </w:r>
          </w:p>
        </w:tc>
        <w:tc>
          <w:tcPr>
            <w:tcW w:w="4235" w:type="dxa"/>
            <w:gridSpan w:val="5"/>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34" w:right="0"/>
              <w:jc w:val="center"/>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tc>
        <w:tc>
          <w:tcPr>
            <w:tcW w:w="1463" w:type="dxa"/>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移动电话</w:t>
            </w:r>
          </w:p>
        </w:tc>
        <w:tc>
          <w:tcPr>
            <w:tcW w:w="2450" w:type="dxa"/>
            <w:gridSpan w:val="2"/>
            <w:tcBorders>
              <w:top w:val="nil"/>
              <w:left w:val="nil"/>
              <w:bottom w:val="single" w:color="auto" w:sz="8" w:space="0"/>
              <w:right w:val="single" w:color="auto" w:sz="12"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134" w:right="0"/>
              <w:jc w:val="center"/>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trPr>
        <w:tc>
          <w:tcPr>
            <w:tcW w:w="1514" w:type="dxa"/>
            <w:vMerge w:val="continue"/>
            <w:tcBorders>
              <w:top w:val="nil"/>
              <w:left w:val="single" w:color="auto" w:sz="12" w:space="0"/>
              <w:bottom w:val="single" w:color="auto" w:sz="8" w:space="0"/>
              <w:right w:val="single" w:color="auto" w:sz="8" w:space="0"/>
            </w:tcBorders>
            <w:shd w:val="clear" w:color="auto" w:fill="FFFFFF"/>
            <w:tcMar>
              <w:left w:w="108" w:type="dxa"/>
              <w:right w:w="108" w:type="dxa"/>
            </w:tcMar>
            <w:vAlign w:val="top"/>
          </w:tcPr>
          <w:p>
            <w:pPr>
              <w:rPr>
                <w:rFonts w:hint="eastAsia" w:ascii="微软雅黑" w:hAnsi="微软雅黑" w:eastAsia="微软雅黑" w:cs="微软雅黑"/>
                <w:i w:val="0"/>
                <w:iCs w:val="0"/>
                <w:caps w:val="0"/>
                <w:color w:val="000000"/>
                <w:spacing w:val="0"/>
                <w:sz w:val="20"/>
                <w:szCs w:val="20"/>
                <w:vertAlign w:val="baseline"/>
              </w:rPr>
            </w:pPr>
          </w:p>
        </w:tc>
        <w:tc>
          <w:tcPr>
            <w:tcW w:w="4235" w:type="dxa"/>
            <w:gridSpan w:val="5"/>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rPr>
                <w:rFonts w:hint="eastAsia" w:ascii="微软雅黑" w:hAnsi="微软雅黑" w:eastAsia="微软雅黑" w:cs="微软雅黑"/>
                <w:i w:val="0"/>
                <w:iCs w:val="0"/>
                <w:caps w:val="0"/>
                <w:color w:val="000000"/>
                <w:spacing w:val="0"/>
                <w:sz w:val="20"/>
                <w:szCs w:val="20"/>
                <w:vertAlign w:val="baseline"/>
              </w:rPr>
            </w:pPr>
          </w:p>
        </w:tc>
        <w:tc>
          <w:tcPr>
            <w:tcW w:w="1463" w:type="dxa"/>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固定电话</w:t>
            </w:r>
          </w:p>
        </w:tc>
        <w:tc>
          <w:tcPr>
            <w:tcW w:w="2450" w:type="dxa"/>
            <w:gridSpan w:val="2"/>
            <w:tcBorders>
              <w:top w:val="nil"/>
              <w:left w:val="nil"/>
              <w:bottom w:val="single" w:color="auto" w:sz="8" w:space="0"/>
              <w:right w:val="single" w:color="auto" w:sz="12"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73" w:right="0"/>
              <w:jc w:val="center"/>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514" w:type="dxa"/>
            <w:tcBorders>
              <w:top w:val="nil"/>
              <w:left w:val="single" w:color="auto" w:sz="12"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毕业院校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及学历</w:t>
            </w:r>
          </w:p>
        </w:tc>
        <w:tc>
          <w:tcPr>
            <w:tcW w:w="4235" w:type="dxa"/>
            <w:gridSpan w:val="5"/>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tc>
        <w:tc>
          <w:tcPr>
            <w:tcW w:w="1463" w:type="dxa"/>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所学专业</w:t>
            </w:r>
          </w:p>
        </w:tc>
        <w:tc>
          <w:tcPr>
            <w:tcW w:w="2450" w:type="dxa"/>
            <w:gridSpan w:val="2"/>
            <w:tcBorders>
              <w:top w:val="nil"/>
              <w:left w:val="nil"/>
              <w:bottom w:val="single" w:color="auto" w:sz="8" w:space="0"/>
              <w:right w:val="single" w:color="auto" w:sz="12"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514" w:type="dxa"/>
            <w:tcBorders>
              <w:top w:val="nil"/>
              <w:left w:val="single" w:color="auto" w:sz="12"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教师资格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种类及学科</w:t>
            </w:r>
          </w:p>
        </w:tc>
        <w:tc>
          <w:tcPr>
            <w:tcW w:w="4235" w:type="dxa"/>
            <w:gridSpan w:val="5"/>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tc>
        <w:tc>
          <w:tcPr>
            <w:tcW w:w="1463" w:type="dxa"/>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普通话等级</w:t>
            </w:r>
          </w:p>
        </w:tc>
        <w:tc>
          <w:tcPr>
            <w:tcW w:w="2450" w:type="dxa"/>
            <w:gridSpan w:val="2"/>
            <w:tcBorders>
              <w:top w:val="nil"/>
              <w:left w:val="nil"/>
              <w:bottom w:val="single" w:color="auto" w:sz="8" w:space="0"/>
              <w:right w:val="single" w:color="auto" w:sz="12"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4" w:hRule="atLeast"/>
        </w:trPr>
        <w:tc>
          <w:tcPr>
            <w:tcW w:w="1514" w:type="dxa"/>
            <w:tcBorders>
              <w:top w:val="nil"/>
              <w:left w:val="single" w:color="auto" w:sz="12"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申报岗位</w:t>
            </w:r>
          </w:p>
        </w:tc>
        <w:tc>
          <w:tcPr>
            <w:tcW w:w="8148" w:type="dxa"/>
            <w:gridSpan w:val="10"/>
            <w:tcBorders>
              <w:top w:val="nil"/>
              <w:left w:val="nil"/>
              <w:bottom w:val="single" w:color="auto" w:sz="8" w:space="0"/>
              <w:right w:val="single" w:color="auto" w:sz="12"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266"/>
              <w:jc w:val="both"/>
              <w:textAlignment w:val="baseline"/>
              <w:rPr>
                <w:rFonts w:hint="default" w:ascii="Calibri" w:hAnsi="Calibri" w:cs="Calibri"/>
                <w:sz w:val="21"/>
                <w:szCs w:val="21"/>
              </w:rPr>
            </w:pPr>
            <w:r>
              <w:rPr>
                <w:rFonts w:hint="eastAsia" w:ascii="宋体" w:hAnsi="宋体" w:eastAsia="宋体" w:cs="宋体"/>
                <w:b/>
                <w:bCs/>
                <w:i w:val="0"/>
                <w:iCs w:val="0"/>
                <w:caps w:val="0"/>
                <w:color w:val="000000"/>
                <w:spacing w:val="0"/>
                <w:kern w:val="0"/>
                <w:sz w:val="21"/>
                <w:szCs w:val="21"/>
                <w:bdr w:val="none" w:color="auto" w:sz="0" w:space="0"/>
                <w:vertAlign w:val="baseline"/>
                <w:lang w:val="en-US" w:eastAsia="zh-CN" w:bidi="ar"/>
              </w:rPr>
              <w:t>  中学                  学科岗位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57" w:hRule="atLeast"/>
        </w:trPr>
        <w:tc>
          <w:tcPr>
            <w:tcW w:w="1514" w:type="dxa"/>
            <w:tcBorders>
              <w:top w:val="nil"/>
              <w:left w:val="single" w:color="auto" w:sz="12"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个人经历（含在校期间实习经历）</w:t>
            </w:r>
          </w:p>
        </w:tc>
        <w:tc>
          <w:tcPr>
            <w:tcW w:w="8148" w:type="dxa"/>
            <w:gridSpan w:val="10"/>
            <w:tcBorders>
              <w:top w:val="nil"/>
              <w:left w:val="nil"/>
              <w:bottom w:val="single" w:color="auto" w:sz="8" w:space="0"/>
              <w:right w:val="single" w:color="auto" w:sz="12"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textAlignment w:val="baseline"/>
              <w:rPr>
                <w:rFonts w:hint="default" w:ascii="Calibri" w:hAnsi="Calibri" w:cs="Calibri"/>
                <w:sz w:val="21"/>
                <w:szCs w:val="21"/>
              </w:rPr>
            </w:pPr>
            <w:r>
              <w:rPr>
                <w:rFonts w:hint="eastAsia" w:ascii="宋体" w:hAnsi="宋体" w:eastAsia="宋体" w:cs="宋体"/>
                <w:b/>
                <w:bCs/>
                <w:i w:val="0"/>
                <w:iCs w:val="0"/>
                <w:caps w:val="0"/>
                <w:color w:val="000000"/>
                <w:spacing w:val="0"/>
                <w:kern w:val="0"/>
                <w:sz w:val="21"/>
                <w:szCs w:val="21"/>
                <w:bdr w:val="none" w:color="auto" w:sz="0" w:space="0"/>
                <w:vertAlign w:val="baseline"/>
                <w:lang w:val="en-US" w:eastAsia="zh-CN" w:bidi="ar"/>
              </w:rPr>
              <w:t>（从高中起填）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8" w:hRule="atLeast"/>
        </w:trPr>
        <w:tc>
          <w:tcPr>
            <w:tcW w:w="1514" w:type="dxa"/>
            <w:tcBorders>
              <w:top w:val="nil"/>
              <w:left w:val="single" w:color="auto" w:sz="12"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奖惩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情况</w:t>
            </w:r>
          </w:p>
        </w:tc>
        <w:tc>
          <w:tcPr>
            <w:tcW w:w="8148" w:type="dxa"/>
            <w:gridSpan w:val="10"/>
            <w:tcBorders>
              <w:top w:val="nil"/>
              <w:left w:val="nil"/>
              <w:bottom w:val="single" w:color="auto" w:sz="8" w:space="0"/>
              <w:right w:val="single" w:color="auto" w:sz="12"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baseline"/>
              <w:rPr>
                <w:rFonts w:hint="default" w:ascii="Calibri" w:hAnsi="Calibri" w:cs="Calibri"/>
                <w:sz w:val="21"/>
                <w:szCs w:val="21"/>
              </w:rPr>
            </w:pPr>
            <w:r>
              <w:rPr>
                <w:rFonts w:hint="default" w:ascii="Times New Roman" w:hAnsi="Times New Roman" w:eastAsia="微软雅黑" w:cs="Times New Roman"/>
                <w:b/>
                <w:bCs/>
                <w:i w:val="0"/>
                <w:iCs w:val="0"/>
                <w:caps w:val="0"/>
                <w:color w:val="000000"/>
                <w:spacing w:val="0"/>
                <w:kern w:val="0"/>
                <w:sz w:val="21"/>
                <w:szCs w:val="21"/>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2" w:hRule="atLeast"/>
        </w:trPr>
        <w:tc>
          <w:tcPr>
            <w:tcW w:w="9662" w:type="dxa"/>
            <w:gridSpan w:val="11"/>
            <w:tcBorders>
              <w:top w:val="nil"/>
              <w:left w:val="single" w:color="auto" w:sz="12" w:space="0"/>
              <w:bottom w:val="single" w:color="auto" w:sz="12" w:space="0"/>
              <w:right w:val="single" w:color="auto" w:sz="12"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baseline"/>
              <w:rPr>
                <w:rFonts w:hint="default" w:ascii="Calibri" w:hAnsi="Calibri" w:cs="Calibri"/>
                <w:sz w:val="21"/>
                <w:szCs w:val="21"/>
              </w:rPr>
            </w:pP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本人承诺：上述填写内容和提供的相关依据真实，符合招聘公告的报考条件。如有不实，弄虚作假，本人自愿放弃聘用资格并承担相应责任。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textAlignment w:val="baseline"/>
              <w:rPr>
                <w:rFonts w:hint="default" w:ascii="Calibri" w:hAnsi="Calibri" w:cs="Calibri"/>
                <w:sz w:val="21"/>
                <w:szCs w:val="21"/>
              </w:rPr>
            </w:pPr>
            <w:r>
              <w:rPr>
                <w:rFonts w:hint="default" w:ascii="Times New Roman" w:hAnsi="Times New Roman" w:eastAsia="仿宋_GB2312" w:cs="Times New Roman"/>
                <w:b/>
                <w:bCs/>
                <w:i w:val="0"/>
                <w:iCs w:val="0"/>
                <w:caps w:val="0"/>
                <w:color w:val="000000"/>
                <w:spacing w:val="0"/>
                <w:kern w:val="0"/>
                <w:sz w:val="21"/>
                <w:szCs w:val="21"/>
                <w:bdr w:val="none" w:color="auto" w:sz="0" w:space="0"/>
                <w:vertAlign w:val="baseline"/>
                <w:lang w:val="en-US" w:eastAsia="zh-CN" w:bidi="ar"/>
              </w:rPr>
              <w:t>          </w:t>
            </w: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报考承诺人（手写签名）：</w:t>
            </w:r>
            <w:r>
              <w:rPr>
                <w:rFonts w:hint="default" w:ascii="Times New Roman" w:hAnsi="Times New Roman" w:eastAsia="仿宋_GB2312" w:cs="Times New Roman"/>
                <w:b/>
                <w:bCs/>
                <w:i w:val="0"/>
                <w:iCs w:val="0"/>
                <w:caps w:val="0"/>
                <w:color w:val="000000"/>
                <w:spacing w:val="0"/>
                <w:kern w:val="0"/>
                <w:sz w:val="21"/>
                <w:szCs w:val="21"/>
                <w:bdr w:val="none" w:color="auto" w:sz="0" w:space="0"/>
                <w:vertAlign w:val="baseline"/>
                <w:lang w:val="en-US" w:eastAsia="zh-CN" w:bidi="ar"/>
              </w:rPr>
              <w:t>    </w:t>
            </w:r>
            <w:r>
              <w:rPr>
                <w:rFonts w:hint="default" w:ascii="Times New Roman" w:hAnsi="Times New Roman" w:eastAsia="黑体" w:cs="Times New Roman"/>
                <w:i w:val="0"/>
                <w:iCs w:val="0"/>
                <w:caps w:val="0"/>
                <w:color w:val="000000"/>
                <w:spacing w:val="0"/>
                <w:kern w:val="0"/>
                <w:sz w:val="21"/>
                <w:szCs w:val="21"/>
                <w:bdr w:val="none" w:color="auto" w:sz="0" w:space="0"/>
                <w:vertAlign w:val="baseline"/>
                <w:lang w:val="en-US" w:eastAsia="zh-CN" w:bidi="ar"/>
              </w:rPr>
              <w:t>                                        </w:t>
            </w: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  　　年</w:t>
            </w:r>
            <w:r>
              <w:rPr>
                <w:rFonts w:hint="default" w:ascii="Times New Roman" w:hAnsi="Times New Roman" w:eastAsia="仿宋_GB2312" w:cs="Times New Roman"/>
                <w:b/>
                <w:bCs/>
                <w:i w:val="0"/>
                <w:iCs w:val="0"/>
                <w:caps w:val="0"/>
                <w:color w:val="000000"/>
                <w:spacing w:val="0"/>
                <w:kern w:val="0"/>
                <w:sz w:val="21"/>
                <w:szCs w:val="21"/>
                <w:bdr w:val="none" w:color="auto" w:sz="0" w:space="0"/>
                <w:vertAlign w:val="baseline"/>
                <w:lang w:val="en-US" w:eastAsia="zh-CN" w:bidi="ar"/>
              </w:rPr>
              <w:t>    </w:t>
            </w:r>
            <w:r>
              <w:rPr>
                <w:rFonts w:hint="default" w:ascii="Calibri" w:hAnsi="Calibri" w:eastAsia="仿宋_GB2312" w:cs="Calibri"/>
                <w:i w:val="0"/>
                <w:iCs w:val="0"/>
                <w:caps w:val="0"/>
                <w:color w:val="000000"/>
                <w:spacing w:val="0"/>
                <w:kern w:val="0"/>
                <w:sz w:val="21"/>
                <w:szCs w:val="21"/>
                <w:bdr w:val="none" w:color="auto" w:sz="0" w:space="0"/>
                <w:vertAlign w:val="baseline"/>
                <w:lang w:val="en-US" w:eastAsia="zh-CN" w:bidi="ar"/>
              </w:rPr>
              <w:t> </w:t>
            </w: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月</w:t>
            </w:r>
            <w:r>
              <w:rPr>
                <w:rFonts w:hint="default" w:ascii="Times New Roman" w:hAnsi="Times New Roman" w:eastAsia="仿宋_GB2312" w:cs="Times New Roman"/>
                <w:b/>
                <w:bCs/>
                <w:i w:val="0"/>
                <w:iCs w:val="0"/>
                <w:caps w:val="0"/>
                <w:color w:val="000000"/>
                <w:spacing w:val="0"/>
                <w:kern w:val="0"/>
                <w:sz w:val="21"/>
                <w:szCs w:val="21"/>
                <w:bdr w:val="none" w:color="auto" w:sz="0" w:space="0"/>
                <w:vertAlign w:val="baseline"/>
                <w:lang w:val="en-US" w:eastAsia="zh-CN" w:bidi="ar"/>
              </w:rPr>
              <w:t>     </w:t>
            </w:r>
            <w:r>
              <w:rPr>
                <w:rFonts w:hint="default" w:ascii="仿宋_GB2312" w:hAnsi="微软雅黑" w:eastAsia="仿宋_GB2312" w:cs="仿宋_GB2312"/>
                <w:b/>
                <w:bCs/>
                <w:i w:val="0"/>
                <w:iCs w:val="0"/>
                <w:caps w:val="0"/>
                <w:color w:val="000000"/>
                <w:spacing w:val="0"/>
                <w:kern w:val="0"/>
                <w:sz w:val="21"/>
                <w:szCs w:val="21"/>
                <w:bdr w:val="none" w:color="auto" w:sz="0" w:space="0"/>
                <w:vertAlign w:val="baseline"/>
                <w:lang w:val="en-US" w:eastAsia="zh-CN" w:bidi="ar"/>
              </w:rPr>
              <w:t>日</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default" w:ascii="Calibri" w:hAnsi="Calibri" w:cs="Calibri"/>
          <w:i w:val="0"/>
          <w:iCs w:val="0"/>
          <w:caps w:val="0"/>
          <w:color w:val="000000"/>
          <w:spacing w:val="0"/>
          <w:sz w:val="21"/>
          <w:szCs w:val="21"/>
        </w:rPr>
      </w:pPr>
      <w:r>
        <w:rPr>
          <w:rFonts w:hint="eastAsia" w:ascii="宋体" w:hAnsi="宋体" w:eastAsia="宋体" w:cs="宋体"/>
          <w:b/>
          <w:bCs/>
          <w:i w:val="0"/>
          <w:iCs w:val="0"/>
          <w:caps w:val="0"/>
          <w:color w:val="000000"/>
          <w:spacing w:val="0"/>
          <w:kern w:val="0"/>
          <w:sz w:val="28"/>
          <w:szCs w:val="28"/>
          <w:bdr w:val="none" w:color="auto" w:sz="0" w:space="0"/>
          <w:shd w:val="clear" w:fill="FFFFFF"/>
          <w:vertAlign w:val="baseline"/>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default" w:ascii="Calibri" w:hAnsi="Calibri" w:cs="Calibri"/>
          <w:i w:val="0"/>
          <w:iCs w:val="0"/>
          <w:caps w:val="0"/>
          <w:color w:val="000000"/>
          <w:spacing w:val="0"/>
          <w:sz w:val="21"/>
          <w:szCs w:val="21"/>
        </w:rPr>
      </w:pPr>
      <w:r>
        <w:rPr>
          <w:rFonts w:hint="eastAsia" w:ascii="宋体" w:hAnsi="宋体" w:eastAsia="宋体" w:cs="宋体"/>
          <w:b/>
          <w:bCs/>
          <w:i w:val="0"/>
          <w:iCs w:val="0"/>
          <w:caps w:val="0"/>
          <w:color w:val="000000"/>
          <w:spacing w:val="0"/>
          <w:kern w:val="0"/>
          <w:sz w:val="44"/>
          <w:szCs w:val="44"/>
          <w:bdr w:val="none" w:color="auto" w:sz="0" w:space="0"/>
          <w:shd w:val="clear" w:fill="FFFFFF"/>
          <w:vertAlign w:val="baseline"/>
          <w:lang w:val="en-US" w:eastAsia="zh-CN" w:bidi="ar"/>
        </w:rPr>
        <w:t>未被失信惩戒承诺书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baseline"/>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32"/>
          <w:szCs w:val="32"/>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80" w:lineRule="atLeast"/>
        <w:ind w:left="0" w:right="0" w:firstLine="0"/>
        <w:jc w:val="left"/>
        <w:textAlignment w:val="baseline"/>
        <w:rPr>
          <w:rFonts w:hint="default" w:ascii="Calibri" w:hAnsi="Calibri" w:cs="Calibri"/>
          <w:i w:val="0"/>
          <w:iCs w:val="0"/>
          <w:caps w:val="0"/>
          <w:color w:val="000000"/>
          <w:spacing w:val="0"/>
          <w:sz w:val="21"/>
          <w:szCs w:val="21"/>
        </w:rPr>
      </w:pPr>
      <w:r>
        <w:rPr>
          <w:rFonts w:ascii="仿宋" w:hAnsi="仿宋" w:eastAsia="仿宋" w:cs="仿宋"/>
          <w:i w:val="0"/>
          <w:iCs w:val="0"/>
          <w:caps w:val="0"/>
          <w:color w:val="000000"/>
          <w:spacing w:val="0"/>
          <w:kern w:val="0"/>
          <w:sz w:val="32"/>
          <w:szCs w:val="32"/>
          <w:bdr w:val="none" w:color="auto" w:sz="0" w:space="0"/>
          <w:shd w:val="clear" w:fill="FFFFFF"/>
          <w:vertAlign w:val="baseline"/>
          <w:lang w:val="en-US" w:eastAsia="zh-CN" w:bidi="ar"/>
        </w:rPr>
        <w:t>本人郑重承诺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80" w:lineRule="atLeast"/>
        <w:ind w:left="0" w:right="0" w:firstLine="640"/>
        <w:jc w:val="left"/>
        <w:textAlignment w:val="baseline"/>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vertAlign w:val="baseline"/>
          <w:lang w:val="en-US" w:eastAsia="zh-CN" w:bidi="ar"/>
        </w:rPr>
        <w:t>本人行为遵守法律法规规定，不属于拒绝、逃避征集服现役且拒不改正的应征公民；不属于以逃避服兵役为目的，拒绝履行职责或者逃离部队且被军队除名、开除军籍或者被依法追究形式责任的军人；不在人民法院公布的失信被执行人名单中，愿意接受社会各界监督。如有弄虚作假，自愿依法接受取消应聘资格、记入信用档案等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80" w:lineRule="atLeast"/>
        <w:ind w:left="0" w:right="0" w:firstLine="640"/>
        <w:jc w:val="left"/>
        <w:textAlignment w:val="baseline"/>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vertAlign w:val="baseline"/>
          <w:lang w:val="en-US" w:eastAsia="zh-CN" w:bidi="ar"/>
        </w:rPr>
        <w:t>本人若进入考察阶段，将提供个人征信报告等政审材料。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80" w:lineRule="atLeast"/>
        <w:ind w:left="0" w:right="0" w:firstLine="0"/>
        <w:jc w:val="left"/>
        <w:textAlignment w:val="baseline"/>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32"/>
          <w:szCs w:val="32"/>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80" w:lineRule="atLeast"/>
        <w:ind w:left="0" w:right="0" w:firstLine="0"/>
        <w:jc w:val="left"/>
        <w:textAlignment w:val="baseline"/>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32"/>
          <w:szCs w:val="32"/>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80" w:lineRule="atLeast"/>
        <w:ind w:left="0" w:right="0" w:firstLine="4015"/>
        <w:jc w:val="left"/>
        <w:textAlignment w:val="baseline"/>
        <w:rPr>
          <w:rFonts w:hint="default" w:ascii="Calibri" w:hAnsi="Calibri" w:cs="Calibri"/>
          <w:i w:val="0"/>
          <w:iCs w:val="0"/>
          <w:caps w:val="0"/>
          <w:color w:val="000000"/>
          <w:spacing w:val="0"/>
          <w:sz w:val="21"/>
          <w:szCs w:val="21"/>
        </w:rPr>
      </w:pPr>
      <w:r>
        <w:rPr>
          <w:rFonts w:hint="eastAsia" w:ascii="仿宋" w:hAnsi="仿宋" w:eastAsia="仿宋" w:cs="仿宋"/>
          <w:b/>
          <w:bCs/>
          <w:i w:val="0"/>
          <w:iCs w:val="0"/>
          <w:caps w:val="0"/>
          <w:color w:val="000000"/>
          <w:spacing w:val="0"/>
          <w:kern w:val="0"/>
          <w:sz w:val="32"/>
          <w:szCs w:val="32"/>
          <w:bdr w:val="none" w:color="auto" w:sz="0" w:space="0"/>
          <w:shd w:val="clear" w:fill="FFFFFF"/>
          <w:vertAlign w:val="baseline"/>
          <w:lang w:val="en-US" w:eastAsia="zh-CN" w:bidi="ar"/>
        </w:rPr>
        <w:t>承诺人（加盖指模）：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60"/>
        <w:jc w:val="left"/>
        <w:textAlignment w:val="baseline"/>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vertAlign w:val="baseline"/>
          <w:lang w:val="en-US" w:eastAsia="zh-CN" w:bidi="ar"/>
        </w:rPr>
        <w:t>       年    月    日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default" w:ascii="Calibri" w:hAnsi="Calibri" w:cs="Calibri"/>
          <w:i w:val="0"/>
          <w:iCs w:val="0"/>
          <w:caps w:val="0"/>
          <w:color w:val="000000"/>
          <w:spacing w:val="0"/>
          <w:sz w:val="21"/>
          <w:szCs w:val="21"/>
        </w:rPr>
      </w:pPr>
      <w:r>
        <w:rPr>
          <w:rFonts w:hint="eastAsia" w:ascii="宋体" w:hAnsi="宋体" w:eastAsia="宋体" w:cs="宋体"/>
          <w:b/>
          <w:bCs/>
          <w:i w:val="0"/>
          <w:iCs w:val="0"/>
          <w:caps w:val="0"/>
          <w:color w:val="000000"/>
          <w:spacing w:val="0"/>
          <w:kern w:val="0"/>
          <w:sz w:val="28"/>
          <w:szCs w:val="28"/>
          <w:bdr w:val="none" w:color="auto" w:sz="0" w:space="0"/>
          <w:shd w:val="clear" w:fill="FFFFFF"/>
          <w:vertAlign w:val="baseline"/>
          <w:lang w:val="en-US" w:eastAsia="zh-CN" w:bidi="ar"/>
        </w:rPr>
        <w:t>附件4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Calibri" w:hAnsi="Calibri" w:cs="Calibri"/>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textAlignment w:val="baseline"/>
        <w:rPr>
          <w:rFonts w:hint="default" w:ascii="Calibri" w:hAnsi="Calibri" w:cs="Calibri"/>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vertAlign w:val="baseline"/>
          <w:lang w:val="en-US" w:eastAsia="zh-CN" w:bidi="ar"/>
        </w:rPr>
        <w:t>承  诺  书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textAlignment w:val="baseline"/>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kern w:val="0"/>
          <w:sz w:val="20"/>
          <w:szCs w:val="20"/>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本人毕业于</w:t>
      </w:r>
      <w:r>
        <w:rPr>
          <w:rFonts w:hint="default" w:ascii="仿宋_GB2312" w:hAnsi="微软雅黑" w:eastAsia="仿宋_GB2312" w:cs="仿宋_GB2312"/>
          <w:i w:val="0"/>
          <w:iCs w:val="0"/>
          <w:caps w:val="0"/>
          <w:color w:val="000000"/>
          <w:spacing w:val="0"/>
          <w:kern w:val="0"/>
          <w:sz w:val="32"/>
          <w:szCs w:val="32"/>
          <w:u w:val="single"/>
          <w:bdr w:val="none" w:color="auto" w:sz="0" w:space="0"/>
          <w:shd w:val="clear" w:fill="FFFFFF"/>
          <w:vertAlign w:val="baseline"/>
          <w:lang w:val="en-US" w:eastAsia="zh-CN" w:bidi="ar"/>
        </w:rPr>
        <w:t>              </w:t>
      </w: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（高校）</w:t>
      </w:r>
      <w:r>
        <w:rPr>
          <w:rFonts w:hint="default" w:ascii="仿宋_GB2312" w:hAnsi="微软雅黑" w:eastAsia="仿宋_GB2312" w:cs="仿宋_GB2312"/>
          <w:i w:val="0"/>
          <w:iCs w:val="0"/>
          <w:caps w:val="0"/>
          <w:color w:val="000000"/>
          <w:spacing w:val="0"/>
          <w:kern w:val="0"/>
          <w:sz w:val="32"/>
          <w:szCs w:val="32"/>
          <w:u w:val="single"/>
          <w:bdr w:val="none" w:color="auto" w:sz="0" w:space="0"/>
          <w:shd w:val="clear" w:fill="FFFFFF"/>
          <w:vertAlign w:val="baseline"/>
          <w:lang w:val="en-US" w:eastAsia="zh-CN" w:bidi="ar"/>
        </w:rPr>
        <w:t>          </w:t>
      </w: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（专业），身份证号码</w:t>
      </w:r>
      <w:r>
        <w:rPr>
          <w:rFonts w:hint="default" w:ascii="仿宋_GB2312" w:hAnsi="微软雅黑" w:eastAsia="仿宋_GB2312" w:cs="仿宋_GB2312"/>
          <w:i w:val="0"/>
          <w:iCs w:val="0"/>
          <w:caps w:val="0"/>
          <w:color w:val="000000"/>
          <w:spacing w:val="0"/>
          <w:kern w:val="0"/>
          <w:sz w:val="32"/>
          <w:szCs w:val="32"/>
          <w:u w:val="single"/>
          <w:bdr w:val="none" w:color="auto" w:sz="0" w:space="0"/>
          <w:shd w:val="clear" w:fill="FFFFFF"/>
          <w:vertAlign w:val="baseline"/>
          <w:lang w:val="en-US" w:eastAsia="zh-CN" w:bidi="ar"/>
        </w:rPr>
        <w:t>                         </w:t>
      </w: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 ，本次参加海南省农垦实验中学2024年4月考核招聘教师，承诺符合本次招聘岗位要求的各项条件，如有虚假承诺，同意记入个人诚信档案并取消招聘资格。报考岗位名称为</w:t>
      </w:r>
      <w:r>
        <w:rPr>
          <w:rFonts w:hint="default" w:ascii="仿宋_GB2312" w:hAnsi="微软雅黑" w:eastAsia="仿宋_GB2312" w:cs="仿宋_GB2312"/>
          <w:i w:val="0"/>
          <w:iCs w:val="0"/>
          <w:caps w:val="0"/>
          <w:color w:val="000000"/>
          <w:spacing w:val="0"/>
          <w:kern w:val="0"/>
          <w:sz w:val="32"/>
          <w:szCs w:val="32"/>
          <w:u w:val="single"/>
          <w:bdr w:val="none" w:color="auto" w:sz="0" w:space="0"/>
          <w:shd w:val="clear" w:fill="FFFFFF"/>
          <w:vertAlign w:val="baseline"/>
          <w:lang w:val="en-US" w:eastAsia="zh-CN" w:bidi="ar"/>
        </w:rPr>
        <w:t>（            ）</w:t>
      </w: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。现就其他材料承诺如下：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textAlignment w:val="baseline"/>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□本人属2024年应届毕业生，目前尚未取得毕业证、学位证。本人知晓并承诺：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textAlignment w:val="baseline"/>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2024年7月31日前</w:t>
      </w:r>
      <w:r>
        <w:rPr>
          <w:rFonts w:hint="default" w:ascii="仿宋_GB2312" w:hAnsi="Calibri" w:eastAsia="仿宋_GB2312" w:cs="仿宋_GB2312"/>
          <w:i w:val="0"/>
          <w:iCs w:val="0"/>
          <w:caps w:val="0"/>
          <w:color w:val="000000"/>
          <w:spacing w:val="15"/>
          <w:kern w:val="0"/>
          <w:sz w:val="32"/>
          <w:szCs w:val="32"/>
          <w:bdr w:val="none" w:color="auto" w:sz="0" w:space="0"/>
          <w:shd w:val="clear" w:fill="FFFFFF"/>
          <w:vertAlign w:val="baseline"/>
          <w:lang w:val="en-US" w:eastAsia="zh-CN" w:bidi="ar"/>
        </w:rPr>
        <w:t>取得</w:t>
      </w: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毕业证、学位证</w:t>
      </w:r>
      <w:r>
        <w:rPr>
          <w:rFonts w:hint="default" w:ascii="仿宋_GB2312" w:hAnsi="Calibri" w:eastAsia="仿宋_GB2312" w:cs="仿宋_GB2312"/>
          <w:i w:val="0"/>
          <w:iCs w:val="0"/>
          <w:caps w:val="0"/>
          <w:color w:val="000000"/>
          <w:spacing w:val="15"/>
          <w:kern w:val="0"/>
          <w:sz w:val="32"/>
          <w:szCs w:val="32"/>
          <w:bdr w:val="none" w:color="auto" w:sz="0" w:space="0"/>
          <w:shd w:val="clear" w:fill="FFFFFF"/>
          <w:vertAlign w:val="baseline"/>
          <w:lang w:val="en-US" w:eastAsia="zh-CN" w:bidi="ar"/>
        </w:rPr>
        <w:t>，否则视为自愿放弃录用资格。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textAlignment w:val="baseline"/>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□本人属2024年应届毕业生，目前尚未取得报考岗位所要求的教师资格证。本人知晓并承诺：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textAlignment w:val="baseline"/>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2024年7月31日前</w:t>
      </w:r>
      <w:r>
        <w:rPr>
          <w:rFonts w:hint="default" w:ascii="仿宋_GB2312" w:hAnsi="Calibri" w:eastAsia="仿宋_GB2312" w:cs="仿宋_GB2312"/>
          <w:i w:val="0"/>
          <w:iCs w:val="0"/>
          <w:caps w:val="0"/>
          <w:color w:val="000000"/>
          <w:spacing w:val="15"/>
          <w:kern w:val="0"/>
          <w:sz w:val="32"/>
          <w:szCs w:val="32"/>
          <w:bdr w:val="none" w:color="auto" w:sz="0" w:space="0"/>
          <w:shd w:val="clear" w:fill="FFFFFF"/>
          <w:vertAlign w:val="baseline"/>
          <w:lang w:val="en-US" w:eastAsia="zh-CN" w:bidi="ar"/>
        </w:rPr>
        <w:t>取得</w:t>
      </w: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对应学科及相应层次的教师资格证</w:t>
      </w:r>
      <w:r>
        <w:rPr>
          <w:rFonts w:hint="default" w:ascii="仿宋_GB2312" w:hAnsi="Calibri" w:eastAsia="仿宋_GB2312" w:cs="仿宋_GB2312"/>
          <w:i w:val="0"/>
          <w:iCs w:val="0"/>
          <w:caps w:val="0"/>
          <w:color w:val="000000"/>
          <w:spacing w:val="15"/>
          <w:kern w:val="0"/>
          <w:sz w:val="32"/>
          <w:szCs w:val="32"/>
          <w:bdr w:val="none" w:color="auto" w:sz="0" w:space="0"/>
          <w:shd w:val="clear" w:fill="FFFFFF"/>
          <w:vertAlign w:val="baseline"/>
          <w:lang w:val="en-US" w:eastAsia="zh-CN" w:bidi="ar"/>
        </w:rPr>
        <w:t>，否则视为自愿放弃录用资格。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00"/>
        <w:jc w:val="left"/>
        <w:textAlignment w:val="baseline"/>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15"/>
          <w:kern w:val="0"/>
          <w:sz w:val="32"/>
          <w:szCs w:val="32"/>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textAlignment w:val="baseline"/>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□本人属2024年应届的留学归国人员毕业生，尚未取得《国外学历学位认证书》。本人知晓并承诺：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textAlignment w:val="baseline"/>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2024年8月31日</w:t>
      </w:r>
      <w:r>
        <w:rPr>
          <w:rFonts w:hint="default" w:ascii="仿宋_GB2312" w:hAnsi="Calibri" w:eastAsia="仿宋_GB2312" w:cs="仿宋_GB2312"/>
          <w:i w:val="0"/>
          <w:iCs w:val="0"/>
          <w:caps w:val="0"/>
          <w:color w:val="000000"/>
          <w:spacing w:val="15"/>
          <w:kern w:val="0"/>
          <w:sz w:val="32"/>
          <w:szCs w:val="32"/>
          <w:bdr w:val="none" w:color="auto" w:sz="0" w:space="0"/>
          <w:shd w:val="clear" w:fill="FFFFFF"/>
          <w:vertAlign w:val="baseline"/>
          <w:lang w:val="en-US" w:eastAsia="zh-CN" w:bidi="ar"/>
        </w:rPr>
        <w:t>前取得</w:t>
      </w: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国家教育部留学服务中心出具的《国外学历学位认证书》</w:t>
      </w:r>
      <w:r>
        <w:rPr>
          <w:rFonts w:hint="default" w:ascii="仿宋_GB2312" w:hAnsi="Calibri" w:eastAsia="仿宋_GB2312" w:cs="仿宋_GB2312"/>
          <w:i w:val="0"/>
          <w:iCs w:val="0"/>
          <w:caps w:val="0"/>
          <w:color w:val="000000"/>
          <w:spacing w:val="15"/>
          <w:kern w:val="0"/>
          <w:sz w:val="32"/>
          <w:szCs w:val="32"/>
          <w:bdr w:val="none" w:color="auto" w:sz="0" w:space="0"/>
          <w:shd w:val="clear" w:fill="FFFFFF"/>
          <w:vertAlign w:val="baseline"/>
          <w:lang w:val="en-US" w:eastAsia="zh-CN" w:bidi="ar"/>
        </w:rPr>
        <w:t>，否则视为自愿放弃录用资格。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textAlignment w:val="baseline"/>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15"/>
          <w:kern w:val="0"/>
          <w:sz w:val="32"/>
          <w:szCs w:val="32"/>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textAlignment w:val="baseline"/>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15"/>
          <w:kern w:val="0"/>
          <w:sz w:val="32"/>
          <w:szCs w:val="32"/>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5600" w:right="420" w:hanging="5600"/>
        <w:jc w:val="right"/>
        <w:textAlignment w:val="baseline"/>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考生签名（加盖指模）：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 w:right="420" w:firstLine="5100"/>
        <w:jc w:val="left"/>
        <w:textAlignment w:val="baseline"/>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bdr w:val="none" w:color="auto" w:sz="0" w:space="0"/>
          <w:shd w:val="clear" w:fill="FFFFFF"/>
          <w:vertAlign w:val="baseline"/>
          <w:lang w:val="en-US" w:eastAsia="zh-CN" w:bidi="ar"/>
        </w:rPr>
        <w:t>　年   月   日</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等线">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42373D01"/>
    <w:rsid w:val="1EEB314A"/>
    <w:rsid w:val="4237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character" w:styleId="9">
    <w:name w:val="FollowedHyperlink"/>
    <w:basedOn w:val="7"/>
    <w:uiPriority w:val="0"/>
    <w:rPr>
      <w:color w:val="333333"/>
      <w:u w:val="none"/>
    </w:rPr>
  </w:style>
  <w:style w:type="character" w:styleId="10">
    <w:name w:val="Emphasis"/>
    <w:basedOn w:val="7"/>
    <w:qFormat/>
    <w:uiPriority w:val="0"/>
  </w:style>
  <w:style w:type="character" w:styleId="11">
    <w:name w:val="HTML Definition"/>
    <w:basedOn w:val="7"/>
    <w:uiPriority w:val="0"/>
  </w:style>
  <w:style w:type="character" w:styleId="12">
    <w:name w:val="HTML Variable"/>
    <w:basedOn w:val="7"/>
    <w:uiPriority w:val="0"/>
  </w:style>
  <w:style w:type="character" w:styleId="13">
    <w:name w:val="Hyperlink"/>
    <w:basedOn w:val="7"/>
    <w:uiPriority w:val="0"/>
    <w:rPr>
      <w:color w:val="333333"/>
      <w:u w:val="none"/>
    </w:rPr>
  </w:style>
  <w:style w:type="character" w:styleId="14">
    <w:name w:val="HTML Code"/>
    <w:basedOn w:val="7"/>
    <w:uiPriority w:val="0"/>
    <w:rPr>
      <w:rFonts w:ascii="Consolas" w:hAnsi="Consolas" w:eastAsia="Consolas" w:cs="Consolas"/>
      <w:color w:val="C7254E"/>
      <w:sz w:val="21"/>
      <w:szCs w:val="21"/>
      <w:bdr w:val="none" w:color="auto" w:sz="0" w:space="0"/>
      <w:shd w:val="clear" w:fill="F9F2F4"/>
    </w:rPr>
  </w:style>
  <w:style w:type="character" w:styleId="15">
    <w:name w:val="HTML Cite"/>
    <w:basedOn w:val="7"/>
    <w:uiPriority w:val="0"/>
  </w:style>
  <w:style w:type="character" w:styleId="16">
    <w:name w:val="HTML Keyboard"/>
    <w:basedOn w:val="7"/>
    <w:uiPriority w:val="0"/>
    <w:rPr>
      <w:rFonts w:hint="default" w:ascii="Consolas" w:hAnsi="Consolas" w:eastAsia="Consolas" w:cs="Consolas"/>
      <w:color w:val="FFFFFF"/>
      <w:sz w:val="21"/>
      <w:szCs w:val="21"/>
      <w:bdr w:val="none" w:color="auto" w:sz="0" w:space="0"/>
      <w:shd w:val="clear" w:fill="333333"/>
    </w:rPr>
  </w:style>
  <w:style w:type="character" w:styleId="17">
    <w:name w:val="HTML Sample"/>
    <w:basedOn w:val="7"/>
    <w:uiPriority w:val="0"/>
    <w:rPr>
      <w:rFonts w:hint="default" w:ascii="Consolas" w:hAnsi="Consolas" w:eastAsia="Consolas" w:cs="Consolas"/>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2024-04-07T00:35:00Z</dcterms:created>
  <dc:creator>水无鱼</dc:creator>
  <cp:lastModifiedBy>水无鱼</cp:lastModifiedBy>
  <dcterms:modified xsi:type="dcterms:W3CDTF">2024-04-07T09:19:04Z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4F83A8EE642D42FDACA6C3535B5254A6_11</vt:lpwstr>
  </property>
</Properties>
</file>