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"/>
        </w:tabs>
        <w:spacing w:line="66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</w:rPr>
        <w:t>威远县202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</w:rPr>
        <w:t>半年面向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  <w:lang w:val="en-US" w:eastAsia="zh-CN"/>
        </w:rPr>
        <w:t>社会公开考核招聘教师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40"/>
          <w:szCs w:val="40"/>
        </w:rPr>
        <w:t>报名表</w:t>
      </w:r>
    </w:p>
    <w:tbl>
      <w:tblPr>
        <w:tblStyle w:val="2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405"/>
        <w:gridCol w:w="988"/>
        <w:gridCol w:w="956"/>
        <w:gridCol w:w="481"/>
        <w:gridCol w:w="454"/>
        <w:gridCol w:w="492"/>
        <w:gridCol w:w="7"/>
        <w:gridCol w:w="759"/>
        <w:gridCol w:w="538"/>
        <w:gridCol w:w="800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报考单位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报考岗位</w:t>
            </w:r>
          </w:p>
        </w:tc>
        <w:tc>
          <w:tcPr>
            <w:tcW w:w="30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姓名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性别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出生年月</w:t>
            </w:r>
          </w:p>
        </w:tc>
        <w:tc>
          <w:tcPr>
            <w:tcW w:w="21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面貌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身份证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号码</w:t>
            </w:r>
          </w:p>
        </w:tc>
        <w:tc>
          <w:tcPr>
            <w:tcW w:w="21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时间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及专业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教师资格证类型</w:t>
            </w:r>
          </w:p>
        </w:tc>
        <w:tc>
          <w:tcPr>
            <w:tcW w:w="347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普通话等级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是否属在职人员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专业工作年限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职称或执业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资格及年限</w:t>
            </w:r>
          </w:p>
        </w:tc>
        <w:tc>
          <w:tcPr>
            <w:tcW w:w="47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习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或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历</w:t>
            </w:r>
          </w:p>
        </w:tc>
        <w:tc>
          <w:tcPr>
            <w:tcW w:w="8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主管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部门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审查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      年   月   日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招考主管机关复核意见</w:t>
            </w:r>
          </w:p>
        </w:tc>
        <w:tc>
          <w:tcPr>
            <w:tcW w:w="39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      年   月   日</w:t>
            </w:r>
          </w:p>
        </w:tc>
      </w:tr>
    </w:tbl>
    <w:p>
      <w:pPr>
        <w:spacing w:line="280" w:lineRule="exact"/>
        <w:ind w:left="103" w:leftChars="-152" w:right="-1048" w:rightChars="-499" w:hanging="422" w:hangingChars="150"/>
        <w:rPr>
          <w:rFonts w:ascii="Times New Roman" w:hAnsi="Times New Roman" w:eastAsia="方正仿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42" w:leftChars="-152" w:right="-1048" w:rightChars="-499" w:hanging="361" w:hangingChars="150"/>
        <w:textAlignment w:val="auto"/>
        <w:rPr>
          <w:rFonts w:ascii="Times New Roman" w:hAnsi="Times New Roman" w:eastAsia="方正仿宋简体"/>
          <w:sz w:val="24"/>
          <w:szCs w:val="24"/>
        </w:rPr>
      </w:pPr>
      <w:r>
        <w:rPr>
          <w:rFonts w:ascii="Times New Roman" w:hAnsi="Times New Roman" w:eastAsia="方正仿宋简体"/>
          <w:b/>
          <w:sz w:val="24"/>
          <w:szCs w:val="24"/>
        </w:rPr>
        <w:t>说明：</w:t>
      </w:r>
      <w:r>
        <w:rPr>
          <w:rFonts w:ascii="Times New Roman" w:hAnsi="Times New Roman" w:eastAsia="方正仿宋简体"/>
          <w:sz w:val="24"/>
          <w:szCs w:val="24"/>
        </w:rPr>
        <w:t>1.</w:t>
      </w:r>
      <w:r>
        <w:rPr>
          <w:rFonts w:ascii="Times New Roman" w:eastAsia="方正仿宋简体"/>
          <w:sz w:val="24"/>
          <w:szCs w:val="24"/>
        </w:rPr>
        <w:t>此表由报考者本人填写；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ascii="Times New Roman" w:hAnsi="Times New Roman" w:eastAsia="方正仿宋简体"/>
          <w:sz w:val="24"/>
          <w:szCs w:val="24"/>
        </w:rPr>
      </w:pPr>
      <w:r>
        <w:rPr>
          <w:rFonts w:ascii="Times New Roman" w:hAnsi="Times New Roman" w:eastAsia="方正仿宋简体"/>
          <w:sz w:val="24"/>
          <w:szCs w:val="24"/>
        </w:rPr>
        <w:t>2.</w:t>
      </w:r>
      <w:r>
        <w:rPr>
          <w:rFonts w:ascii="Times New Roman" w:eastAsia="方正仿宋简体"/>
          <w:sz w:val="24"/>
          <w:szCs w:val="24"/>
        </w:rPr>
        <w:t>请报考者如实详尽提供准确的个人资料并工整填写此表，如所填信息与事实不符，或提供虚假材料的，将取消报考资格，后果由报考者自负；</w:t>
      </w:r>
      <w:r>
        <w:rPr>
          <w:rFonts w:ascii="Times New Roman" w:hAnsi="Times New Roman" w:eastAsia="方正仿宋简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eastAsia="方正仿宋简体"/>
          <w:sz w:val="24"/>
          <w:szCs w:val="24"/>
        </w:rPr>
      </w:pPr>
      <w:r>
        <w:rPr>
          <w:rFonts w:ascii="Times New Roman" w:hAnsi="Times New Roman" w:eastAsia="方正仿宋简体"/>
          <w:sz w:val="24"/>
          <w:szCs w:val="24"/>
        </w:rPr>
        <w:t>3.</w:t>
      </w:r>
      <w:r>
        <w:rPr>
          <w:rFonts w:ascii="Times New Roman" w:eastAsia="方正仿宋简体"/>
          <w:sz w:val="24"/>
          <w:szCs w:val="24"/>
        </w:rPr>
        <w:t>请</w:t>
      </w:r>
      <w:r>
        <w:rPr>
          <w:rFonts w:eastAsia="方正仿宋简体"/>
          <w:sz w:val="24"/>
          <w:szCs w:val="24"/>
        </w:rPr>
        <w:t>报考者仔细阅读公告和报考岗位资格条件，完全符合报考条件的填写此表，对因专业或资格条件等要求无法准确选择岗位的，请与威远县教育和体育局联系后填写，联系电话：0832-8222295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1" w:firstLineChars="100"/>
        <w:textAlignment w:val="auto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ascii="Times New Roman" w:hAnsi="Times New Roman"/>
          <w:b/>
          <w:bCs/>
          <w:sz w:val="24"/>
        </w:rPr>
        <w:t xml:space="preserve">报考人员(签字):  </w:t>
      </w:r>
      <w:r>
        <w:rPr>
          <w:rFonts w:ascii="Times New Roman" w:hAnsi="Times New Roman"/>
          <w:sz w:val="28"/>
          <w:szCs w:val="28"/>
        </w:rPr>
        <w:t xml:space="preserve">                                 年   月   日</w:t>
      </w:r>
    </w:p>
    <w:p/>
    <w:p/>
    <w:sectPr>
      <w:pgSz w:w="11906" w:h="16838"/>
      <w:pgMar w:top="1020" w:right="1304" w:bottom="1020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N2UwNDBiYzIxZTE3OGY2OTY3N2YzMzBmZjJhYzgifQ=="/>
  </w:docVars>
  <w:rsids>
    <w:rsidRoot w:val="040C7143"/>
    <w:rsid w:val="040C7143"/>
    <w:rsid w:val="267E514F"/>
    <w:rsid w:val="3AF5710F"/>
    <w:rsid w:val="3C2977EF"/>
    <w:rsid w:val="4B0F1903"/>
    <w:rsid w:val="53F9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2023-10-13T03:18:00Z</dcterms:created>
  <dc:creator>1⃣</dc:creator>
  <cp:lastModifiedBy>事业单位人事管理股</cp:lastModifiedBy>
  <dcterms:modified xsi:type="dcterms:W3CDTF">2024-04-08T07:32:25Z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5FE09A035B7443A498A753E5E4D1E2D1</vt:lpwstr>
  </property>
</Properties>
</file>