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高校名单</w:t>
      </w:r>
    </w:p>
    <w:p>
      <w:pPr>
        <w:ind w:firstLine="560" w:firstLineChars="200"/>
        <w:rPr>
          <w:rFonts w:hint="eastAsia" w:ascii="黑体" w:hAnsi="黑体" w:eastAsia="黑体" w:cs="仿宋"/>
          <w:color w:val="auto"/>
          <w:sz w:val="28"/>
          <w:szCs w:val="28"/>
        </w:rPr>
      </w:pPr>
      <w:r>
        <w:rPr>
          <w:rFonts w:hint="eastAsia" w:ascii="黑体" w:hAnsi="黑体" w:eastAsia="黑体" w:cs="仿宋"/>
          <w:color w:val="auto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仿宋"/>
          <w:color w:val="auto"/>
          <w:sz w:val="28"/>
          <w:szCs w:val="28"/>
        </w:rPr>
        <w:t>教育部直属六所师范院</w:t>
      </w:r>
      <w:r>
        <w:rPr>
          <w:rFonts w:hint="eastAsia" w:ascii="黑体" w:hAnsi="黑体" w:eastAsia="黑体" w:cs="仿宋"/>
          <w:color w:val="auto"/>
          <w:sz w:val="28"/>
          <w:szCs w:val="28"/>
          <w:lang w:eastAsia="zh-CN"/>
        </w:rPr>
        <w:t>校</w:t>
      </w:r>
      <w:r>
        <w:rPr>
          <w:rFonts w:hint="eastAsia" w:ascii="黑体" w:hAnsi="黑体" w:eastAsia="黑体"/>
          <w:sz w:val="28"/>
          <w:szCs w:val="28"/>
          <w:lang w:eastAsia="zh-CN"/>
        </w:rPr>
        <w:t>（参考）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北京师范大学、东北师范大学、华东师范大学、华中师范大学、西南大学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陕西师范大学</w:t>
      </w:r>
    </w:p>
    <w:p>
      <w:pPr>
        <w:ind w:firstLine="560"/>
        <w:rPr>
          <w:rFonts w:hint="eastAsia" w:ascii="黑体" w:hAnsi="黑体" w:eastAsia="黑体" w:cs="仿宋"/>
          <w:color w:val="auto"/>
          <w:sz w:val="28"/>
          <w:szCs w:val="28"/>
          <w:lang w:val="en-US" w:eastAsia="zh-CN"/>
        </w:rPr>
      </w:pPr>
      <w:r>
        <w:rPr>
          <w:rFonts w:hint="default" w:ascii="黑体" w:hAnsi="黑体" w:eastAsia="黑体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仿宋"/>
          <w:color w:val="auto"/>
          <w:sz w:val="28"/>
          <w:szCs w:val="28"/>
          <w:lang w:val="en-US" w:eastAsia="zh-CN"/>
        </w:rPr>
        <w:t>、省属重点（建设）师范类院校</w:t>
      </w:r>
      <w:r>
        <w:rPr>
          <w:rFonts w:hint="eastAsia" w:ascii="黑体" w:hAnsi="黑体" w:eastAsia="黑体"/>
          <w:sz w:val="28"/>
          <w:szCs w:val="28"/>
          <w:lang w:eastAsia="zh-CN"/>
        </w:rPr>
        <w:t>（参考）</w:t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首都师范大学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重庆师范大学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河北师范大学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山西师范大学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辽宁师范大学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上海师范大学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吉林师范大学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江苏师范大学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南京师范大学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浙江师范大学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杭州师范大学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安徽师范大学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福建师范大学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闽南师范大学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江西师范大学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山东师范大学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河南师范大学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天津师范大学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湖南师范大学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四川师范大学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海南师范大学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贵州师范大学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云南师范大学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华南师范大学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西北师范大学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青海师范大学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哈尔滨师范大学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内蒙古师范大学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广西师范大学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新疆师范大学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276679D6"/>
    <w:rsid w:val="2766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2024-02-08T09:22:00Z</dcterms:created>
  <dc:creator>发财</dc:creator>
  <cp:lastModifiedBy>发财</cp:lastModifiedBy>
  <dcterms:modified xsi:type="dcterms:W3CDTF">2024-02-08T09:22:41Z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F9B73BE529B04F7A945A32528D6DE130_11</vt:lpwstr>
  </property>
</Properties>
</file>