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黑体" w:eastAsia="黑体" w:cs="Times New Roman"/>
          <w:kern w:val="21"/>
          <w:sz w:val="32"/>
          <w:szCs w:val="32"/>
        </w:rPr>
      </w:pPr>
      <w:r>
        <w:rPr>
          <w:rFonts w:hint="eastAsia" w:ascii="黑体" w:eastAsia="黑体" w:cs="Times New Roman"/>
          <w:kern w:val="21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21"/>
          <w:sz w:val="32"/>
          <w:szCs w:val="32"/>
        </w:rPr>
        <w:t>1</w:t>
      </w:r>
    </w:p>
    <w:p>
      <w:pPr>
        <w:adjustRightInd w:val="0"/>
        <w:snapToGrid w:val="0"/>
        <w:spacing w:line="540" w:lineRule="exact"/>
        <w:jc w:val="left"/>
        <w:rPr>
          <w:rFonts w:hint="eastAsia" w:ascii="黑体" w:eastAsia="黑体" w:cs="Times New Roman"/>
          <w:kern w:val="21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eastAsia="微软雅黑" w:cs="Times New Roman"/>
          <w:color w:val="000000"/>
          <w:kern w:val="21"/>
          <w:sz w:val="44"/>
          <w:szCs w:val="44"/>
        </w:rPr>
      </w:pPr>
      <w:bookmarkStart w:id="0" w:name="_GoBack"/>
      <w:r>
        <w:rPr>
          <w:rFonts w:hint="eastAsia" w:ascii="微软雅黑" w:hAnsi="Calibri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益阳市大通湖区</w:t>
      </w:r>
      <w:r>
        <w:rPr>
          <w:rFonts w:hint="eastAsia" w:ascii="微软雅黑" w:eastAsia="微软雅黑" w:cs="Times New Roman"/>
          <w:b w:val="0"/>
          <w:color w:val="auto"/>
          <w:kern w:val="21"/>
          <w:sz w:val="36"/>
          <w:szCs w:val="36"/>
          <w:lang w:val="en-US" w:eastAsia="zh-CN" w:bidi="ar-SA"/>
        </w:rPr>
        <w:t>公开</w:t>
      </w:r>
      <w:r>
        <w:rPr>
          <w:rFonts w:hint="default" w:ascii="微软雅黑" w:hAnsi="Calibri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招聘教师职</w:t>
      </w:r>
      <w:r>
        <w:rPr>
          <w:rFonts w:hint="eastAsia" w:ascii="微软雅黑" w:hAnsi="Calibri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位</w:t>
      </w:r>
      <w:r>
        <w:rPr>
          <w:rFonts w:hint="default" w:ascii="微软雅黑" w:hAnsi="Calibri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计划</w:t>
      </w:r>
      <w:r>
        <w:rPr>
          <w:rFonts w:hint="eastAsia" w:ascii="微软雅黑" w:hAnsi="Calibri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表</w:t>
      </w:r>
    </w:p>
    <w:bookmarkEnd w:id="0"/>
    <w:tbl>
      <w:tblPr>
        <w:tblStyle w:val="3"/>
        <w:tblW w:w="504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92"/>
        <w:gridCol w:w="876"/>
        <w:gridCol w:w="831"/>
        <w:gridCol w:w="553"/>
        <w:gridCol w:w="779"/>
        <w:gridCol w:w="1638"/>
        <w:gridCol w:w="1047"/>
        <w:gridCol w:w="1217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学段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职位名称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计划数（人）</w:t>
            </w:r>
          </w:p>
        </w:tc>
        <w:tc>
          <w:tcPr>
            <w:tcW w:w="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最高年龄要求（周岁）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最低学历要求</w:t>
            </w:r>
          </w:p>
        </w:tc>
        <w:tc>
          <w:tcPr>
            <w:tcW w:w="4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最低学位要求</w:t>
            </w:r>
          </w:p>
        </w:tc>
        <w:tc>
          <w:tcPr>
            <w:tcW w:w="1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专业要求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最低教师资格证要求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3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4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本科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  <w:r>
              <w:rPr>
                <w:rFonts w:hint="eastAsia" w:ascii="黑体" w:eastAsia="黑体" w:cs="Times New Roman"/>
                <w:bCs/>
                <w:kern w:val="21"/>
                <w:sz w:val="22"/>
              </w:rPr>
              <w:t>研究生</w:t>
            </w:r>
          </w:p>
        </w:tc>
        <w:tc>
          <w:tcPr>
            <w:tcW w:w="6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 w:cs="Times New Roman"/>
                <w:bCs/>
                <w:kern w:val="21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Times New Roman"/>
                <w:kern w:val="21"/>
                <w:sz w:val="22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中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物理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1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物理学类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物理学类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高中物理教师资格证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eastAsia="宋体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地理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地理科学类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地理学类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高中地理教师资格证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ascii="宋体" w:eastAsia="宋体" w:cs="Times New Roman"/>
                <w:kern w:val="21"/>
                <w:sz w:val="22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心理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心理学类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心理学类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高中心理教师资格证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初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中（乡镇）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英语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英语、商务英语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英语语言文学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初中英语教师资格证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eastAsia="宋体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音乐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音乐教育、音乐学、音乐表演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音乐学、音乐硕士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初中音乐教师资格证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  <w:lang w:eastAsia="zh-CN"/>
              </w:rPr>
              <w:t>具有</w:t>
            </w:r>
            <w:r>
              <w:rPr>
                <w:rFonts w:hint="eastAsia" w:ascii="宋体" w:eastAsia="宋体" w:cs="Times New Roman"/>
                <w:kern w:val="21"/>
                <w:sz w:val="22"/>
              </w:rPr>
              <w:t>钢琴业余十级</w:t>
            </w:r>
            <w:r>
              <w:rPr>
                <w:rFonts w:hint="eastAsia" w:ascii="宋体" w:eastAsia="宋体" w:cs="Times New Roman"/>
                <w:kern w:val="21"/>
                <w:sz w:val="22"/>
                <w:lang w:eastAsia="zh-CN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eastAsia="宋体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体育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体育教育、运动训练、体能训练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体育学类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初中体育教师资格证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特殊教育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特殊教育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1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2"/>
              </w:rPr>
              <w:t>30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本科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学士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特殊教育、孤独症儿童教育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特殊教育学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 w:cs="Times New Roman"/>
                <w:kern w:val="21"/>
                <w:sz w:val="22"/>
              </w:rPr>
            </w:pPr>
            <w:r>
              <w:rPr>
                <w:rFonts w:hint="eastAsia" w:ascii="宋体" w:eastAsia="宋体" w:cs="Times New Roman"/>
                <w:kern w:val="21"/>
                <w:sz w:val="22"/>
              </w:rPr>
              <w:t>特殊教育资格证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</w:tbl>
    <w:p/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DI4OTJlYzUyM2MxZjQyYzdiYmYyODZjZTNlZTEifQ=="/>
  </w:docVars>
  <w:rsids>
    <w:rsidRoot w:val="5258037C"/>
    <w:rsid w:val="525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Arial"/>
      <w:b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2024-04-18T07:54:00Z</dcterms:created>
  <dc:creator>夏夏</dc:creator>
  <cp:lastModifiedBy>夏夏</cp:lastModifiedBy>
  <dcterms:modified xsi:type="dcterms:W3CDTF">2024-04-18T07:54:56Z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977CABFA0AEA4F04AEA2292D2888C430_11</vt:lpwstr>
  </property>
</Properties>
</file>