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6C9A" w14:textId="77777777" w:rsidR="00B04707" w:rsidRDefault="00000000"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05481CD3" w14:textId="77777777" w:rsidR="00B04707" w:rsidRDefault="00000000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连城县</w:t>
      </w:r>
      <w:r>
        <w:rPr>
          <w:rFonts w:eastAsia="方正小标宋简体"/>
          <w:sz w:val="44"/>
          <w:szCs w:val="44"/>
        </w:rPr>
        <w:t>2024</w:t>
      </w:r>
      <w:r>
        <w:rPr>
          <w:rFonts w:eastAsia="方正小标宋简体"/>
          <w:sz w:val="44"/>
          <w:szCs w:val="44"/>
        </w:rPr>
        <w:t>年度教育人才引进岗位信息表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270"/>
        <w:gridCol w:w="1121"/>
        <w:gridCol w:w="709"/>
        <w:gridCol w:w="709"/>
        <w:gridCol w:w="709"/>
        <w:gridCol w:w="708"/>
        <w:gridCol w:w="709"/>
        <w:gridCol w:w="2977"/>
        <w:gridCol w:w="567"/>
        <w:gridCol w:w="1417"/>
        <w:gridCol w:w="851"/>
        <w:gridCol w:w="1843"/>
      </w:tblGrid>
      <w:tr w:rsidR="00B04707" w14:paraId="3E1944AD" w14:textId="77777777">
        <w:tc>
          <w:tcPr>
            <w:tcW w:w="552" w:type="dxa"/>
            <w:vAlign w:val="center"/>
          </w:tcPr>
          <w:p w14:paraId="3A868C11" w14:textId="77777777" w:rsidR="00B04707" w:rsidRDefault="00000000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序号</w:t>
            </w:r>
          </w:p>
        </w:tc>
        <w:tc>
          <w:tcPr>
            <w:tcW w:w="1270" w:type="dxa"/>
            <w:vAlign w:val="center"/>
          </w:tcPr>
          <w:p w14:paraId="56B8319B" w14:textId="77777777" w:rsidR="00B04707" w:rsidRDefault="00000000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单位</w:t>
            </w:r>
          </w:p>
        </w:tc>
        <w:tc>
          <w:tcPr>
            <w:tcW w:w="1121" w:type="dxa"/>
            <w:vAlign w:val="center"/>
          </w:tcPr>
          <w:p w14:paraId="7353E172" w14:textId="77777777" w:rsidR="00B04707" w:rsidRDefault="00000000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岗位名称</w:t>
            </w:r>
          </w:p>
        </w:tc>
        <w:tc>
          <w:tcPr>
            <w:tcW w:w="709" w:type="dxa"/>
            <w:vAlign w:val="center"/>
          </w:tcPr>
          <w:p w14:paraId="73FCBFF5" w14:textId="77777777" w:rsidR="00B04707" w:rsidRDefault="00000000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单位性质</w:t>
            </w:r>
          </w:p>
        </w:tc>
        <w:tc>
          <w:tcPr>
            <w:tcW w:w="709" w:type="dxa"/>
            <w:vAlign w:val="center"/>
          </w:tcPr>
          <w:p w14:paraId="425D096C" w14:textId="77777777" w:rsidR="00B04707" w:rsidRDefault="00000000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补充人数</w:t>
            </w:r>
          </w:p>
        </w:tc>
        <w:tc>
          <w:tcPr>
            <w:tcW w:w="709" w:type="dxa"/>
            <w:vAlign w:val="center"/>
          </w:tcPr>
          <w:p w14:paraId="063F51F9" w14:textId="77777777" w:rsidR="00B04707" w:rsidRDefault="00000000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学历</w:t>
            </w:r>
          </w:p>
          <w:p w14:paraId="463879D9" w14:textId="77777777" w:rsidR="00B04707" w:rsidRDefault="00000000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类别</w:t>
            </w:r>
          </w:p>
        </w:tc>
        <w:tc>
          <w:tcPr>
            <w:tcW w:w="708" w:type="dxa"/>
            <w:vAlign w:val="center"/>
          </w:tcPr>
          <w:p w14:paraId="7FA7631A" w14:textId="77777777" w:rsidR="00B04707" w:rsidRDefault="00000000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学历</w:t>
            </w:r>
          </w:p>
        </w:tc>
        <w:tc>
          <w:tcPr>
            <w:tcW w:w="709" w:type="dxa"/>
            <w:vAlign w:val="center"/>
          </w:tcPr>
          <w:p w14:paraId="5391E484" w14:textId="77777777" w:rsidR="00B04707" w:rsidRDefault="00000000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学位</w:t>
            </w:r>
          </w:p>
        </w:tc>
        <w:tc>
          <w:tcPr>
            <w:tcW w:w="2977" w:type="dxa"/>
            <w:vAlign w:val="center"/>
          </w:tcPr>
          <w:p w14:paraId="1EF87066" w14:textId="77777777" w:rsidR="00B04707" w:rsidRDefault="00000000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专业类别</w:t>
            </w:r>
          </w:p>
        </w:tc>
        <w:tc>
          <w:tcPr>
            <w:tcW w:w="567" w:type="dxa"/>
            <w:vAlign w:val="center"/>
          </w:tcPr>
          <w:p w14:paraId="3BFCC7BB" w14:textId="77777777" w:rsidR="00B04707" w:rsidRDefault="00000000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性别</w:t>
            </w:r>
          </w:p>
        </w:tc>
        <w:tc>
          <w:tcPr>
            <w:tcW w:w="1417" w:type="dxa"/>
            <w:vAlign w:val="center"/>
          </w:tcPr>
          <w:p w14:paraId="6B872021" w14:textId="77777777" w:rsidR="00B04707" w:rsidRDefault="00000000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年龄</w:t>
            </w:r>
          </w:p>
        </w:tc>
        <w:tc>
          <w:tcPr>
            <w:tcW w:w="851" w:type="dxa"/>
            <w:vAlign w:val="center"/>
          </w:tcPr>
          <w:p w14:paraId="39E891F7" w14:textId="77777777" w:rsidR="00B04707" w:rsidRDefault="00000000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引进对象类别</w:t>
            </w:r>
          </w:p>
        </w:tc>
        <w:tc>
          <w:tcPr>
            <w:tcW w:w="1843" w:type="dxa"/>
            <w:vAlign w:val="center"/>
          </w:tcPr>
          <w:p w14:paraId="2A3493DD" w14:textId="77777777" w:rsidR="00B04707" w:rsidRDefault="00000000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其他条件</w:t>
            </w:r>
          </w:p>
        </w:tc>
      </w:tr>
      <w:tr w:rsidR="00B04707" w14:paraId="1FE0127F" w14:textId="77777777">
        <w:trPr>
          <w:trHeight w:val="1303"/>
        </w:trPr>
        <w:tc>
          <w:tcPr>
            <w:tcW w:w="552" w:type="dxa"/>
            <w:vAlign w:val="center"/>
          </w:tcPr>
          <w:p w14:paraId="6A6C6DF2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1270" w:type="dxa"/>
            <w:vAlign w:val="center"/>
          </w:tcPr>
          <w:p w14:paraId="5CC2D998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连城县</w:t>
            </w:r>
          </w:p>
          <w:p w14:paraId="3A227FA6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第一中学</w:t>
            </w:r>
          </w:p>
        </w:tc>
        <w:tc>
          <w:tcPr>
            <w:tcW w:w="1121" w:type="dxa"/>
            <w:vAlign w:val="center"/>
          </w:tcPr>
          <w:p w14:paraId="5887DE91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高中</w:t>
            </w:r>
          </w:p>
          <w:p w14:paraId="6F7243A7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语文</w:t>
            </w:r>
          </w:p>
        </w:tc>
        <w:tc>
          <w:tcPr>
            <w:tcW w:w="709" w:type="dxa"/>
            <w:vAlign w:val="center"/>
          </w:tcPr>
          <w:p w14:paraId="0D9A5BDA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财拨</w:t>
            </w:r>
          </w:p>
          <w:p w14:paraId="75C2692C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事业</w:t>
            </w:r>
          </w:p>
        </w:tc>
        <w:tc>
          <w:tcPr>
            <w:tcW w:w="709" w:type="dxa"/>
            <w:vAlign w:val="center"/>
          </w:tcPr>
          <w:p w14:paraId="3E49B8EB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2D47D3A2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师范</w:t>
            </w:r>
          </w:p>
        </w:tc>
        <w:tc>
          <w:tcPr>
            <w:tcW w:w="708" w:type="dxa"/>
            <w:vAlign w:val="center"/>
          </w:tcPr>
          <w:p w14:paraId="378EB389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本科</w:t>
            </w:r>
          </w:p>
          <w:p w14:paraId="788A65C2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及以上</w:t>
            </w:r>
          </w:p>
        </w:tc>
        <w:tc>
          <w:tcPr>
            <w:tcW w:w="709" w:type="dxa"/>
            <w:vAlign w:val="center"/>
          </w:tcPr>
          <w:p w14:paraId="706EBF41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学士及以上</w:t>
            </w:r>
          </w:p>
        </w:tc>
        <w:tc>
          <w:tcPr>
            <w:tcW w:w="2977" w:type="dxa"/>
            <w:vAlign w:val="center"/>
          </w:tcPr>
          <w:p w14:paraId="63AC2383" w14:textId="77777777" w:rsidR="00B04707" w:rsidRDefault="00000000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师范类</w:t>
            </w:r>
            <w:r>
              <w:rPr>
                <w:rFonts w:eastAsia="仿宋" w:hint="eastAsia"/>
                <w:szCs w:val="21"/>
              </w:rPr>
              <w:t>与学科</w:t>
            </w:r>
            <w:r>
              <w:rPr>
                <w:rFonts w:eastAsia="仿宋"/>
                <w:szCs w:val="21"/>
              </w:rPr>
              <w:t>相同或相近专业。</w:t>
            </w:r>
          </w:p>
        </w:tc>
        <w:tc>
          <w:tcPr>
            <w:tcW w:w="567" w:type="dxa"/>
            <w:vAlign w:val="center"/>
          </w:tcPr>
          <w:p w14:paraId="5DDB3F04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不限</w:t>
            </w:r>
          </w:p>
        </w:tc>
        <w:tc>
          <w:tcPr>
            <w:tcW w:w="1417" w:type="dxa"/>
            <w:vMerge w:val="restart"/>
            <w:vAlign w:val="center"/>
          </w:tcPr>
          <w:p w14:paraId="3F0D61E8" w14:textId="0BB1EC5D" w:rsidR="00B04707" w:rsidRPr="00EF7549" w:rsidRDefault="00000000">
            <w:pPr>
              <w:spacing w:line="300" w:lineRule="exact"/>
              <w:rPr>
                <w:rFonts w:eastAsia="仿宋"/>
                <w:szCs w:val="21"/>
              </w:rPr>
            </w:pPr>
            <w:r w:rsidRPr="00EF7549">
              <w:rPr>
                <w:rFonts w:eastAsia="仿宋"/>
                <w:szCs w:val="21"/>
              </w:rPr>
              <w:t>本科生</w:t>
            </w:r>
            <w:r w:rsidRPr="00EF7549">
              <w:rPr>
                <w:rFonts w:eastAsia="仿宋"/>
                <w:szCs w:val="21"/>
              </w:rPr>
              <w:t>35</w:t>
            </w:r>
            <w:r w:rsidRPr="00EF7549">
              <w:rPr>
                <w:rFonts w:eastAsia="仿宋"/>
                <w:szCs w:val="21"/>
              </w:rPr>
              <w:t>周岁及以下；硕士</w:t>
            </w:r>
            <w:r w:rsidR="0019030E" w:rsidRPr="00EF7549">
              <w:rPr>
                <w:rFonts w:eastAsia="仿宋" w:hint="eastAsia"/>
                <w:szCs w:val="21"/>
              </w:rPr>
              <w:t>及以上毕业</w:t>
            </w:r>
            <w:r w:rsidRPr="00EF7549">
              <w:rPr>
                <w:rFonts w:eastAsia="仿宋"/>
                <w:szCs w:val="21"/>
              </w:rPr>
              <w:t>生</w:t>
            </w:r>
            <w:r w:rsidRPr="00EF7549">
              <w:rPr>
                <w:rFonts w:eastAsia="仿宋"/>
                <w:szCs w:val="21"/>
              </w:rPr>
              <w:t>40</w:t>
            </w:r>
            <w:r w:rsidRPr="00EF7549">
              <w:rPr>
                <w:rFonts w:eastAsia="仿宋"/>
                <w:szCs w:val="21"/>
              </w:rPr>
              <w:t>周岁及以下。</w:t>
            </w:r>
          </w:p>
        </w:tc>
        <w:tc>
          <w:tcPr>
            <w:tcW w:w="851" w:type="dxa"/>
            <w:vAlign w:val="center"/>
          </w:tcPr>
          <w:p w14:paraId="7F71D8DE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第一、第二类</w:t>
            </w:r>
          </w:p>
        </w:tc>
        <w:tc>
          <w:tcPr>
            <w:tcW w:w="1843" w:type="dxa"/>
            <w:vAlign w:val="center"/>
          </w:tcPr>
          <w:p w14:paraId="4D99C9D0" w14:textId="77777777" w:rsidR="00B04707" w:rsidRDefault="00000000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持有高级中学语文教师资格证书。</w:t>
            </w:r>
          </w:p>
        </w:tc>
      </w:tr>
      <w:tr w:rsidR="00B04707" w14:paraId="70C6FCF9" w14:textId="77777777">
        <w:trPr>
          <w:trHeight w:val="130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551F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6EF1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连城县</w:t>
            </w:r>
          </w:p>
          <w:p w14:paraId="48C4BD96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第一中学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F983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高中</w:t>
            </w:r>
          </w:p>
          <w:p w14:paraId="19D5DE26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数学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1D30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财拨</w:t>
            </w:r>
          </w:p>
          <w:p w14:paraId="7E449BEA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事业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6C46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9479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师范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8DAB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本科</w:t>
            </w:r>
          </w:p>
          <w:p w14:paraId="466FBD4D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0731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学士及以上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C2EF" w14:textId="77777777" w:rsidR="00B04707" w:rsidRDefault="00000000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师范类</w:t>
            </w:r>
            <w:r>
              <w:rPr>
                <w:rFonts w:eastAsia="仿宋" w:hint="eastAsia"/>
                <w:szCs w:val="21"/>
              </w:rPr>
              <w:t>与学科</w:t>
            </w:r>
            <w:r>
              <w:rPr>
                <w:rFonts w:eastAsia="仿宋"/>
                <w:szCs w:val="21"/>
              </w:rPr>
              <w:t>相同或相近专业。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12663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不限</w:t>
            </w:r>
          </w:p>
        </w:tc>
        <w:tc>
          <w:tcPr>
            <w:tcW w:w="1417" w:type="dxa"/>
            <w:vMerge/>
            <w:vAlign w:val="center"/>
          </w:tcPr>
          <w:p w14:paraId="0EFA7C75" w14:textId="77777777" w:rsidR="00B04707" w:rsidRDefault="00B0470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5BD6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第一、第二类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F796" w14:textId="77777777" w:rsidR="00B04707" w:rsidRDefault="00000000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持有高级中学数学教师资格证书。</w:t>
            </w:r>
          </w:p>
        </w:tc>
      </w:tr>
      <w:tr w:rsidR="00B04707" w14:paraId="07133098" w14:textId="77777777">
        <w:trPr>
          <w:trHeight w:val="130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C13D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0079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连城县</w:t>
            </w:r>
          </w:p>
          <w:p w14:paraId="05140E75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第一中学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5294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高中</w:t>
            </w:r>
          </w:p>
          <w:p w14:paraId="2F1BDAD2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英语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8939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财拨</w:t>
            </w:r>
          </w:p>
          <w:p w14:paraId="41EB2EDE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事业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C859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E609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师范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A9BC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本科</w:t>
            </w:r>
          </w:p>
          <w:p w14:paraId="7D244931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C9F8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学士及以上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21F5" w14:textId="77777777" w:rsidR="00B04707" w:rsidRDefault="00000000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师范类</w:t>
            </w:r>
            <w:r>
              <w:rPr>
                <w:rFonts w:eastAsia="仿宋" w:hint="eastAsia"/>
                <w:szCs w:val="21"/>
              </w:rPr>
              <w:t>与学科</w:t>
            </w:r>
            <w:r>
              <w:rPr>
                <w:rFonts w:eastAsia="仿宋"/>
                <w:szCs w:val="21"/>
              </w:rPr>
              <w:t>相同或相近专业。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89F60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不限</w:t>
            </w:r>
          </w:p>
        </w:tc>
        <w:tc>
          <w:tcPr>
            <w:tcW w:w="1417" w:type="dxa"/>
            <w:vMerge/>
            <w:vAlign w:val="center"/>
          </w:tcPr>
          <w:p w14:paraId="63B70AF4" w14:textId="77777777" w:rsidR="00B04707" w:rsidRDefault="00B0470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0DC2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第一、第二类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7A28" w14:textId="77777777" w:rsidR="00B04707" w:rsidRDefault="00000000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持有高级中学英语教师资格证书。</w:t>
            </w:r>
          </w:p>
        </w:tc>
      </w:tr>
      <w:tr w:rsidR="00B04707" w14:paraId="6E7F9BE1" w14:textId="77777777">
        <w:trPr>
          <w:trHeight w:val="130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F3D7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308F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连城县</w:t>
            </w:r>
          </w:p>
          <w:p w14:paraId="1981B34C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第一中学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19D1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高中</w:t>
            </w:r>
          </w:p>
          <w:p w14:paraId="5A932B09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物理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D661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财拨</w:t>
            </w:r>
          </w:p>
          <w:p w14:paraId="64BB2678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事业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C49F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11B5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师范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0FAB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本科</w:t>
            </w:r>
          </w:p>
          <w:p w14:paraId="1128CE78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7FAC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学士及以上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DE86" w14:textId="77777777" w:rsidR="00B04707" w:rsidRDefault="00000000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师范类</w:t>
            </w:r>
            <w:r>
              <w:rPr>
                <w:rFonts w:eastAsia="仿宋" w:hint="eastAsia"/>
                <w:szCs w:val="21"/>
              </w:rPr>
              <w:t>与学科</w:t>
            </w:r>
            <w:r>
              <w:rPr>
                <w:rFonts w:eastAsia="仿宋"/>
                <w:szCs w:val="21"/>
              </w:rPr>
              <w:t>相同或相近专业。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8889E1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不限</w:t>
            </w:r>
          </w:p>
        </w:tc>
        <w:tc>
          <w:tcPr>
            <w:tcW w:w="1417" w:type="dxa"/>
            <w:vMerge/>
            <w:vAlign w:val="center"/>
          </w:tcPr>
          <w:p w14:paraId="3A1E565A" w14:textId="77777777" w:rsidR="00B04707" w:rsidRDefault="00B0470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9DD4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第一、第二类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8D69" w14:textId="77777777" w:rsidR="00B04707" w:rsidRDefault="00000000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持有高级中学物理教师资格证书。</w:t>
            </w:r>
          </w:p>
        </w:tc>
      </w:tr>
      <w:tr w:rsidR="00B04707" w14:paraId="25E3F755" w14:textId="77777777">
        <w:trPr>
          <w:trHeight w:val="130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036C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034E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连城县</w:t>
            </w:r>
          </w:p>
          <w:p w14:paraId="78C77C3B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第一中学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ECC8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高中</w:t>
            </w:r>
          </w:p>
          <w:p w14:paraId="5089662F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化学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F563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财拨</w:t>
            </w:r>
          </w:p>
          <w:p w14:paraId="2BCFA86A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事业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AEFE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20DD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师范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88E9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本科</w:t>
            </w:r>
          </w:p>
          <w:p w14:paraId="5F684F8C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A632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学士及以上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9B10" w14:textId="77777777" w:rsidR="00B04707" w:rsidRDefault="00000000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师范类</w:t>
            </w:r>
            <w:r>
              <w:rPr>
                <w:rFonts w:eastAsia="仿宋" w:hint="eastAsia"/>
                <w:szCs w:val="21"/>
              </w:rPr>
              <w:t>与学科</w:t>
            </w:r>
            <w:r>
              <w:rPr>
                <w:rFonts w:eastAsia="仿宋"/>
                <w:szCs w:val="21"/>
              </w:rPr>
              <w:t>相同或相近专业。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D98EB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不限</w:t>
            </w:r>
          </w:p>
        </w:tc>
        <w:tc>
          <w:tcPr>
            <w:tcW w:w="1417" w:type="dxa"/>
            <w:vMerge/>
            <w:vAlign w:val="center"/>
          </w:tcPr>
          <w:p w14:paraId="79D03C9E" w14:textId="77777777" w:rsidR="00B04707" w:rsidRDefault="00B04707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8404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第一、第二类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68CB" w14:textId="77777777" w:rsidR="00B04707" w:rsidRDefault="00000000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持有高级中学化学教师资格证书。</w:t>
            </w:r>
          </w:p>
        </w:tc>
      </w:tr>
    </w:tbl>
    <w:p w14:paraId="35944B93" w14:textId="77777777" w:rsidR="00B04707" w:rsidRDefault="00B04707">
      <w:pPr>
        <w:spacing w:line="300" w:lineRule="exact"/>
        <w:jc w:val="center"/>
        <w:rPr>
          <w:rFonts w:eastAsia="仿宋"/>
          <w:b/>
          <w:bCs/>
          <w:szCs w:val="21"/>
        </w:rPr>
        <w:sectPr w:rsidR="00B04707" w:rsidSect="00D128E1">
          <w:footerReference w:type="default" r:id="rId7"/>
          <w:pgSz w:w="16838" w:h="11906" w:orient="landscape"/>
          <w:pgMar w:top="1588" w:right="1440" w:bottom="1588" w:left="1440" w:header="851" w:footer="992" w:gutter="0"/>
          <w:pgNumType w:fmt="numberInDash"/>
          <w:cols w:space="720"/>
          <w:docGrid w:type="lines" w:linePitch="312"/>
        </w:sect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270"/>
        <w:gridCol w:w="1121"/>
        <w:gridCol w:w="709"/>
        <w:gridCol w:w="709"/>
        <w:gridCol w:w="709"/>
        <w:gridCol w:w="708"/>
        <w:gridCol w:w="709"/>
        <w:gridCol w:w="2977"/>
        <w:gridCol w:w="567"/>
        <w:gridCol w:w="1417"/>
        <w:gridCol w:w="851"/>
        <w:gridCol w:w="1843"/>
      </w:tblGrid>
      <w:tr w:rsidR="00B04707" w14:paraId="58825B1D" w14:textId="77777777">
        <w:trPr>
          <w:trHeight w:val="6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1C20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lastRenderedPageBreak/>
              <w:t>序号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A34F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单位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E392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1A9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单位性质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4E04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补充人数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F68D" w14:textId="77777777" w:rsidR="00B04707" w:rsidRDefault="00000000">
            <w:pPr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学历</w:t>
            </w:r>
          </w:p>
          <w:p w14:paraId="4D4D45E1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类别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D98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666E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学位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4502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专业类别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8164C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性别</w:t>
            </w:r>
          </w:p>
        </w:tc>
        <w:tc>
          <w:tcPr>
            <w:tcW w:w="1417" w:type="dxa"/>
            <w:vAlign w:val="center"/>
          </w:tcPr>
          <w:p w14:paraId="6DFC40C4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年龄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9345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引进对象类别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7F7B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其他条件</w:t>
            </w:r>
          </w:p>
        </w:tc>
      </w:tr>
      <w:tr w:rsidR="00B04707" w14:paraId="651AC508" w14:textId="77777777">
        <w:trPr>
          <w:trHeight w:val="1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4D2E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8D38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连城县</w:t>
            </w:r>
          </w:p>
          <w:p w14:paraId="291D56F7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第一中学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0F5B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高中</w:t>
            </w:r>
          </w:p>
          <w:p w14:paraId="7BBFF6CA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生物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9055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财拨</w:t>
            </w:r>
          </w:p>
          <w:p w14:paraId="4F8CC48D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事业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2D7C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ED34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师范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A0BB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本科</w:t>
            </w:r>
          </w:p>
          <w:p w14:paraId="67B112A7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8004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学士及以上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C9C9" w14:textId="77777777" w:rsidR="00B04707" w:rsidRDefault="00000000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师范类</w:t>
            </w:r>
            <w:r>
              <w:rPr>
                <w:rFonts w:eastAsia="仿宋" w:hint="eastAsia"/>
                <w:szCs w:val="21"/>
              </w:rPr>
              <w:t>与学科</w:t>
            </w:r>
            <w:r>
              <w:rPr>
                <w:rFonts w:eastAsia="仿宋"/>
                <w:szCs w:val="21"/>
              </w:rPr>
              <w:t>相同或相近专业。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5DD90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不限</w:t>
            </w:r>
          </w:p>
        </w:tc>
        <w:tc>
          <w:tcPr>
            <w:tcW w:w="1417" w:type="dxa"/>
            <w:vAlign w:val="center"/>
          </w:tcPr>
          <w:p w14:paraId="70D1CA55" w14:textId="23FA8F46" w:rsidR="00B04707" w:rsidRDefault="00000000">
            <w:pPr>
              <w:spacing w:line="300" w:lineRule="exact"/>
              <w:jc w:val="left"/>
              <w:rPr>
                <w:rFonts w:eastAsia="仿宋"/>
                <w:szCs w:val="21"/>
              </w:rPr>
            </w:pPr>
            <w:r w:rsidRPr="00EF7549">
              <w:rPr>
                <w:rFonts w:eastAsia="仿宋"/>
                <w:szCs w:val="21"/>
              </w:rPr>
              <w:t>本科生</w:t>
            </w:r>
            <w:r w:rsidRPr="00EF7549">
              <w:rPr>
                <w:rFonts w:eastAsia="仿宋"/>
                <w:szCs w:val="21"/>
              </w:rPr>
              <w:t>35</w:t>
            </w:r>
            <w:r w:rsidRPr="00EF7549">
              <w:rPr>
                <w:rFonts w:eastAsia="仿宋"/>
                <w:szCs w:val="21"/>
              </w:rPr>
              <w:t>周岁及以下；硕士</w:t>
            </w:r>
            <w:r w:rsidR="0019030E" w:rsidRPr="00EF7549">
              <w:rPr>
                <w:rFonts w:eastAsia="仿宋" w:hint="eastAsia"/>
                <w:szCs w:val="21"/>
              </w:rPr>
              <w:t>及以上毕业</w:t>
            </w:r>
            <w:r w:rsidRPr="00EF7549">
              <w:rPr>
                <w:rFonts w:eastAsia="仿宋"/>
                <w:szCs w:val="21"/>
              </w:rPr>
              <w:t>生</w:t>
            </w:r>
            <w:r w:rsidRPr="00EF7549">
              <w:rPr>
                <w:rFonts w:eastAsia="仿宋"/>
                <w:szCs w:val="21"/>
              </w:rPr>
              <w:t>40</w:t>
            </w:r>
            <w:r w:rsidRPr="00EF7549">
              <w:rPr>
                <w:rFonts w:eastAsia="仿宋"/>
                <w:szCs w:val="21"/>
              </w:rPr>
              <w:t>周岁及以下。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03CF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第一、第二类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E973" w14:textId="77777777" w:rsidR="00B04707" w:rsidRDefault="00000000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持有高级中学</w:t>
            </w:r>
            <w:r>
              <w:rPr>
                <w:rFonts w:eastAsia="仿宋" w:hint="eastAsia"/>
                <w:szCs w:val="21"/>
              </w:rPr>
              <w:t>生物</w:t>
            </w:r>
            <w:r>
              <w:rPr>
                <w:rFonts w:eastAsia="仿宋"/>
                <w:szCs w:val="21"/>
              </w:rPr>
              <w:t>教师资格证书。</w:t>
            </w:r>
          </w:p>
        </w:tc>
      </w:tr>
      <w:tr w:rsidR="00B04707" w14:paraId="436E0486" w14:textId="77777777" w:rsidTr="00557D94">
        <w:trPr>
          <w:trHeight w:val="38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9F3E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AF779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连城县</w:t>
            </w:r>
          </w:p>
          <w:p w14:paraId="10B4B0A8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职业中专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CC62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电</w:t>
            </w:r>
            <w:proofErr w:type="gramStart"/>
            <w:r>
              <w:rPr>
                <w:rFonts w:eastAsia="仿宋"/>
                <w:szCs w:val="21"/>
              </w:rPr>
              <w:t>商媒体</w:t>
            </w:r>
            <w:proofErr w:type="gramEnd"/>
            <w:r>
              <w:rPr>
                <w:rFonts w:eastAsia="仿宋"/>
                <w:szCs w:val="21"/>
              </w:rPr>
              <w:t>技术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C402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财拨</w:t>
            </w:r>
          </w:p>
          <w:p w14:paraId="04367D09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事业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82DC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FB6D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不限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65B4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本科</w:t>
            </w:r>
          </w:p>
          <w:p w14:paraId="0AC793D1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8235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学士及以上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F776" w14:textId="77777777" w:rsidR="00B04707" w:rsidRDefault="00000000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跨境电子商务，新媒体，网络直播与运营，</w:t>
            </w:r>
            <w:proofErr w:type="gramStart"/>
            <w:r>
              <w:rPr>
                <w:rFonts w:eastAsia="仿宋"/>
                <w:szCs w:val="21"/>
              </w:rPr>
              <w:t>融媒体</w:t>
            </w:r>
            <w:proofErr w:type="gramEnd"/>
            <w:r>
              <w:rPr>
                <w:rFonts w:eastAsia="仿宋"/>
                <w:szCs w:val="21"/>
              </w:rPr>
              <w:t>技术与运营，</w:t>
            </w:r>
            <w:r>
              <w:rPr>
                <w:rFonts w:eastAsia="仿宋" w:hint="eastAsia"/>
                <w:szCs w:val="21"/>
              </w:rPr>
              <w:t>网络营销与直播电商专</w:t>
            </w:r>
            <w:r>
              <w:rPr>
                <w:rFonts w:eastAsia="仿宋"/>
                <w:szCs w:val="21"/>
              </w:rPr>
              <w:t>业。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312ED" w14:textId="77777777" w:rsidR="00B04707" w:rsidRPr="00EF7549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 w:rsidRPr="00EF7549">
              <w:rPr>
                <w:rFonts w:eastAsia="仿宋"/>
                <w:szCs w:val="21"/>
              </w:rPr>
              <w:t>不限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2F9FC9E" w14:textId="52A70ED2" w:rsidR="00B04707" w:rsidRPr="00EF7549" w:rsidRDefault="00000000">
            <w:pPr>
              <w:spacing w:line="300" w:lineRule="exact"/>
              <w:jc w:val="left"/>
              <w:rPr>
                <w:rFonts w:eastAsia="仿宋"/>
                <w:szCs w:val="21"/>
              </w:rPr>
            </w:pPr>
            <w:r w:rsidRPr="00EF7549">
              <w:rPr>
                <w:rFonts w:eastAsia="仿宋"/>
                <w:szCs w:val="21"/>
              </w:rPr>
              <w:t>4</w:t>
            </w:r>
            <w:r w:rsidR="0019030E" w:rsidRPr="00EF7549">
              <w:rPr>
                <w:rFonts w:eastAsia="仿宋"/>
                <w:szCs w:val="21"/>
              </w:rPr>
              <w:t>0</w:t>
            </w:r>
            <w:r w:rsidRPr="00EF7549">
              <w:rPr>
                <w:rFonts w:eastAsia="仿宋"/>
                <w:szCs w:val="21"/>
              </w:rPr>
              <w:t>周岁及以下。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1BA2" w14:textId="77777777" w:rsidR="00B04707" w:rsidRDefault="00000000">
            <w:pPr>
              <w:spacing w:line="300" w:lineRule="exact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第三类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2713" w14:textId="1C38D4C3" w:rsidR="00B04707" w:rsidRDefault="00F860F8">
            <w:pPr>
              <w:spacing w:line="300" w:lineRule="exact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1</w:t>
            </w:r>
            <w:r>
              <w:rPr>
                <w:rFonts w:eastAsia="仿宋"/>
                <w:szCs w:val="21"/>
              </w:rPr>
              <w:t>.</w:t>
            </w:r>
            <w:r>
              <w:rPr>
                <w:rFonts w:eastAsia="仿宋"/>
                <w:szCs w:val="21"/>
              </w:rPr>
              <w:t>持有中等职业学校教师资格证书。</w:t>
            </w:r>
          </w:p>
          <w:p w14:paraId="0DF9CE5A" w14:textId="7BEB6BAE" w:rsidR="00F860F8" w:rsidRPr="00F860F8" w:rsidRDefault="00F860F8" w:rsidP="00F860F8">
            <w:pPr>
              <w:pStyle w:val="2"/>
              <w:ind w:firstLineChars="0" w:firstLine="0"/>
            </w:pPr>
            <w:r w:rsidRPr="00F860F8">
              <w:rPr>
                <w:rFonts w:ascii="Times New Roman" w:eastAsia="仿宋" w:hAnsi="Times New Roman" w:hint="eastAsia"/>
                <w:szCs w:val="21"/>
              </w:rPr>
              <w:t>2</w:t>
            </w:r>
            <w:r w:rsidRPr="00F860F8">
              <w:rPr>
                <w:rFonts w:ascii="Times New Roman" w:eastAsia="仿宋" w:hAnsi="Times New Roman"/>
                <w:szCs w:val="21"/>
              </w:rPr>
              <w:t>.</w:t>
            </w:r>
            <w:r w:rsidRPr="00F860F8">
              <w:rPr>
                <w:rFonts w:ascii="Times New Roman" w:eastAsia="仿宋" w:hAnsi="Times New Roman" w:hint="eastAsia"/>
                <w:szCs w:val="21"/>
              </w:rPr>
              <w:t>具有中</w:t>
            </w:r>
            <w:proofErr w:type="gramStart"/>
            <w:r w:rsidRPr="00F860F8">
              <w:rPr>
                <w:rFonts w:ascii="Times New Roman" w:eastAsia="仿宋" w:hAnsi="Times New Roman" w:hint="eastAsia"/>
                <w:szCs w:val="21"/>
              </w:rPr>
              <w:t>职高级</w:t>
            </w:r>
            <w:proofErr w:type="gramEnd"/>
            <w:r w:rsidRPr="00F860F8">
              <w:rPr>
                <w:rFonts w:ascii="Times New Roman" w:eastAsia="仿宋" w:hAnsi="Times New Roman" w:hint="eastAsia"/>
                <w:szCs w:val="21"/>
              </w:rPr>
              <w:t>专业技术职务或中</w:t>
            </w:r>
            <w:proofErr w:type="gramStart"/>
            <w:r w:rsidRPr="00F860F8">
              <w:rPr>
                <w:rFonts w:ascii="Times New Roman" w:eastAsia="仿宋" w:hAnsi="Times New Roman" w:hint="eastAsia"/>
                <w:szCs w:val="21"/>
              </w:rPr>
              <w:t>职高级</w:t>
            </w:r>
            <w:proofErr w:type="gramEnd"/>
            <w:r w:rsidRPr="00F860F8">
              <w:rPr>
                <w:rFonts w:ascii="Times New Roman" w:eastAsia="仿宋" w:hAnsi="Times New Roman" w:hint="eastAsia"/>
                <w:szCs w:val="21"/>
              </w:rPr>
              <w:t>技师职业资格人员；或获评“福建省职业院校名师培养人选”或“福建省职业院校专业带头人培养人选”人员。</w:t>
            </w:r>
          </w:p>
        </w:tc>
      </w:tr>
    </w:tbl>
    <w:p w14:paraId="72620246" w14:textId="2B24BFBE" w:rsidR="00B04707" w:rsidRDefault="00B04707" w:rsidP="00195FDF">
      <w:pPr>
        <w:spacing w:afterLines="50" w:after="156" w:line="560" w:lineRule="exact"/>
        <w:jc w:val="left"/>
        <w:rPr>
          <w:sz w:val="24"/>
        </w:rPr>
      </w:pPr>
    </w:p>
    <w:sectPr w:rsidR="00B04707" w:rsidSect="00D128E1">
      <w:footerReference w:type="default" r:id="rId8"/>
      <w:pgSz w:w="16838" w:h="11906" w:orient="landscape"/>
      <w:pgMar w:top="1588" w:right="1440" w:bottom="1588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7F7AE" w14:textId="77777777" w:rsidR="00D128E1" w:rsidRDefault="00D128E1">
      <w:r>
        <w:separator/>
      </w:r>
    </w:p>
  </w:endnote>
  <w:endnote w:type="continuationSeparator" w:id="0">
    <w:p w14:paraId="2409B089" w14:textId="77777777" w:rsidR="00D128E1" w:rsidRDefault="00D1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08848"/>
    </w:sdtPr>
    <w:sdtContent>
      <w:p w14:paraId="6F3000EC" w14:textId="77777777" w:rsidR="00B04707" w:rsidRDefault="00000000">
        <w:pPr>
          <w:pStyle w:val="a4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1FA04D88" w14:textId="77777777" w:rsidR="00B04707" w:rsidRDefault="00B0470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886869"/>
    </w:sdtPr>
    <w:sdtContent>
      <w:p w14:paraId="7FEBE841" w14:textId="77777777" w:rsidR="00B04707" w:rsidRDefault="00000000">
        <w:pPr>
          <w:pStyle w:val="a4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1839F4E2" w14:textId="77777777" w:rsidR="00B04707" w:rsidRDefault="00B0470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85A6B" w14:textId="77777777" w:rsidR="00D128E1" w:rsidRDefault="00D128E1">
      <w:r>
        <w:separator/>
      </w:r>
    </w:p>
  </w:footnote>
  <w:footnote w:type="continuationSeparator" w:id="0">
    <w:p w14:paraId="1ACE4ACC" w14:textId="77777777" w:rsidR="00D128E1" w:rsidRDefault="00D12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yZmMyMzFmMTkzYjNiZTg0OTAxZDQ0ZWMzMjc4YmEifQ=="/>
  </w:docVars>
  <w:rsids>
    <w:rsidRoot w:val="745F7BFA"/>
    <w:rsid w:val="00025E90"/>
    <w:rsid w:val="00034AB0"/>
    <w:rsid w:val="0004061D"/>
    <w:rsid w:val="00042CB0"/>
    <w:rsid w:val="00043E5F"/>
    <w:rsid w:val="00044047"/>
    <w:rsid w:val="00084D19"/>
    <w:rsid w:val="00086622"/>
    <w:rsid w:val="000A68B5"/>
    <w:rsid w:val="000C2704"/>
    <w:rsid w:val="000E235F"/>
    <w:rsid w:val="000F69A9"/>
    <w:rsid w:val="0012718E"/>
    <w:rsid w:val="00146A72"/>
    <w:rsid w:val="001515F2"/>
    <w:rsid w:val="0017144D"/>
    <w:rsid w:val="00187995"/>
    <w:rsid w:val="0019030E"/>
    <w:rsid w:val="00195FDF"/>
    <w:rsid w:val="001B3EF7"/>
    <w:rsid w:val="001D2B13"/>
    <w:rsid w:val="001F79FB"/>
    <w:rsid w:val="002001CA"/>
    <w:rsid w:val="002173A8"/>
    <w:rsid w:val="0022221F"/>
    <w:rsid w:val="002227B7"/>
    <w:rsid w:val="002235EA"/>
    <w:rsid w:val="00225253"/>
    <w:rsid w:val="0024429F"/>
    <w:rsid w:val="002E309C"/>
    <w:rsid w:val="00313F34"/>
    <w:rsid w:val="00336BBA"/>
    <w:rsid w:val="003B31C3"/>
    <w:rsid w:val="003C5BFD"/>
    <w:rsid w:val="003F5BF2"/>
    <w:rsid w:val="00414B5E"/>
    <w:rsid w:val="00416C1A"/>
    <w:rsid w:val="004309E7"/>
    <w:rsid w:val="00435C59"/>
    <w:rsid w:val="004416D5"/>
    <w:rsid w:val="004536A9"/>
    <w:rsid w:val="00477FC1"/>
    <w:rsid w:val="00494402"/>
    <w:rsid w:val="00494DA9"/>
    <w:rsid w:val="004C1DD6"/>
    <w:rsid w:val="004F184C"/>
    <w:rsid w:val="00557D94"/>
    <w:rsid w:val="00567E8F"/>
    <w:rsid w:val="00585A15"/>
    <w:rsid w:val="006113A7"/>
    <w:rsid w:val="00635797"/>
    <w:rsid w:val="006769B0"/>
    <w:rsid w:val="00683209"/>
    <w:rsid w:val="00712375"/>
    <w:rsid w:val="00737DE3"/>
    <w:rsid w:val="00741058"/>
    <w:rsid w:val="0074473D"/>
    <w:rsid w:val="00774433"/>
    <w:rsid w:val="00851988"/>
    <w:rsid w:val="00864F6D"/>
    <w:rsid w:val="00877FDA"/>
    <w:rsid w:val="008C3596"/>
    <w:rsid w:val="00952260"/>
    <w:rsid w:val="00956F47"/>
    <w:rsid w:val="0096069D"/>
    <w:rsid w:val="00982BA0"/>
    <w:rsid w:val="00995EC9"/>
    <w:rsid w:val="009C3CDD"/>
    <w:rsid w:val="009D19D7"/>
    <w:rsid w:val="009F591F"/>
    <w:rsid w:val="00A0360E"/>
    <w:rsid w:val="00A04C29"/>
    <w:rsid w:val="00A16644"/>
    <w:rsid w:val="00A86510"/>
    <w:rsid w:val="00AA378E"/>
    <w:rsid w:val="00AC7006"/>
    <w:rsid w:val="00AD4243"/>
    <w:rsid w:val="00B04707"/>
    <w:rsid w:val="00B2555D"/>
    <w:rsid w:val="00B90B81"/>
    <w:rsid w:val="00C15459"/>
    <w:rsid w:val="00C36B32"/>
    <w:rsid w:val="00C41A00"/>
    <w:rsid w:val="00C81BC4"/>
    <w:rsid w:val="00C869C1"/>
    <w:rsid w:val="00C947BC"/>
    <w:rsid w:val="00CA5546"/>
    <w:rsid w:val="00CC643F"/>
    <w:rsid w:val="00D128E1"/>
    <w:rsid w:val="00D4743C"/>
    <w:rsid w:val="00D92532"/>
    <w:rsid w:val="00DA1F79"/>
    <w:rsid w:val="00DC5754"/>
    <w:rsid w:val="00E16FF7"/>
    <w:rsid w:val="00E60538"/>
    <w:rsid w:val="00E6798A"/>
    <w:rsid w:val="00E74B3E"/>
    <w:rsid w:val="00E8319E"/>
    <w:rsid w:val="00E953F9"/>
    <w:rsid w:val="00EA6FFA"/>
    <w:rsid w:val="00EB395F"/>
    <w:rsid w:val="00ED49B1"/>
    <w:rsid w:val="00EE1F5A"/>
    <w:rsid w:val="00EF7549"/>
    <w:rsid w:val="00F05588"/>
    <w:rsid w:val="00F16F07"/>
    <w:rsid w:val="00F34669"/>
    <w:rsid w:val="00F62C34"/>
    <w:rsid w:val="00F860F8"/>
    <w:rsid w:val="00F917DA"/>
    <w:rsid w:val="00FB5C23"/>
    <w:rsid w:val="010351AA"/>
    <w:rsid w:val="09AE656F"/>
    <w:rsid w:val="09B00421"/>
    <w:rsid w:val="0CD74309"/>
    <w:rsid w:val="10B71B0D"/>
    <w:rsid w:val="1C8B48B9"/>
    <w:rsid w:val="1C9551F4"/>
    <w:rsid w:val="1D8C78CD"/>
    <w:rsid w:val="22F51A02"/>
    <w:rsid w:val="230F7216"/>
    <w:rsid w:val="285C33C0"/>
    <w:rsid w:val="2937347F"/>
    <w:rsid w:val="2C0973A2"/>
    <w:rsid w:val="2E802C84"/>
    <w:rsid w:val="2EC91E34"/>
    <w:rsid w:val="33C36CFB"/>
    <w:rsid w:val="3A5C320B"/>
    <w:rsid w:val="3C37713F"/>
    <w:rsid w:val="3D5358A8"/>
    <w:rsid w:val="4076097D"/>
    <w:rsid w:val="42EE6E5E"/>
    <w:rsid w:val="46C52CD5"/>
    <w:rsid w:val="48AE3ACC"/>
    <w:rsid w:val="4A7D39E6"/>
    <w:rsid w:val="4C50533F"/>
    <w:rsid w:val="4C874A9E"/>
    <w:rsid w:val="4CA25B59"/>
    <w:rsid w:val="4CEF292A"/>
    <w:rsid w:val="4E997F87"/>
    <w:rsid w:val="4FB1692E"/>
    <w:rsid w:val="56533391"/>
    <w:rsid w:val="58220F66"/>
    <w:rsid w:val="5957661E"/>
    <w:rsid w:val="61FA4982"/>
    <w:rsid w:val="63F83C35"/>
    <w:rsid w:val="68000FBB"/>
    <w:rsid w:val="6AC4155B"/>
    <w:rsid w:val="6E4A640E"/>
    <w:rsid w:val="745F7BFA"/>
    <w:rsid w:val="78415E72"/>
    <w:rsid w:val="7A315709"/>
    <w:rsid w:val="7AC06232"/>
    <w:rsid w:val="7FD2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C06C55"/>
  <w15:docId w15:val="{2BF94E2E-E944-4B97-9E55-54C08CF0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uiPriority w:val="99"/>
    <w:qFormat/>
    <w:pPr>
      <w:ind w:firstLineChars="200" w:firstLine="200"/>
    </w:pPr>
    <w:rPr>
      <w:rFonts w:ascii="Calibri" w:hAnsi="Calibri"/>
    </w:rPr>
  </w:style>
  <w:style w:type="paragraph" w:styleId="a3">
    <w:name w:val="Body Text Indent"/>
    <w:basedOn w:val="a"/>
    <w:next w:val="a"/>
    <w:qFormat/>
    <w:pPr>
      <w:ind w:firstLineChars="200" w:firstLine="560"/>
    </w:pPr>
    <w:rPr>
      <w:rFonts w:ascii="宋体" w:hAnsi="宋体"/>
      <w:sz w:val="28"/>
      <w:szCs w:val="2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Pr>
      <w:sz w:val="24"/>
    </w:rPr>
  </w:style>
  <w:style w:type="paragraph" w:styleId="20">
    <w:name w:val="Body Text First Indent 2"/>
    <w:basedOn w:val="a3"/>
    <w:next w:val="a"/>
    <w:qFormat/>
    <w:pPr>
      <w:ind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22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1179761928</dc:creator>
  <cp:lastModifiedBy>勋进 马</cp:lastModifiedBy>
  <cp:revision>3</cp:revision>
  <cp:lastPrinted>2024-03-14T07:10:00Z</cp:lastPrinted>
  <dcterms:created xsi:type="dcterms:W3CDTF">2024-04-09T09:27:00Z</dcterms:created>
  <dcterms:modified xsi:type="dcterms:W3CDTF">2024-04-09T09:29:00Z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91193C809B19407896DD698ABEEA28EA</vt:lpwstr>
  </property>
</Properties>
</file>