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1F6C8" w14:textId="7CFDC20D" w:rsidR="00894CFB" w:rsidRDefault="00894CFB" w:rsidP="00894CFB">
      <w:pPr>
        <w:adjustRightInd w:val="0"/>
        <w:snapToGrid w:val="0"/>
        <w:spacing w:afterLines="50" w:after="120" w:line="600" w:lineRule="exact"/>
        <w:rPr>
          <w:rFonts w:eastAsia="方正仿宋简体" w:hint="eastAsia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附件</w:t>
      </w:r>
      <w:r w:rsidR="00ED4722">
        <w:rPr>
          <w:rFonts w:eastAsia="方正仿宋简体" w:hint="eastAsia"/>
          <w:b/>
          <w:bCs/>
          <w:sz w:val="32"/>
          <w:szCs w:val="32"/>
        </w:rPr>
        <w:t>5</w:t>
      </w:r>
    </w:p>
    <w:p w14:paraId="7AC52F85" w14:textId="77777777" w:rsidR="00894CFB" w:rsidRDefault="00894CFB" w:rsidP="00894CFB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教师考调仪陇县知行实验学校承诺书</w:t>
      </w:r>
    </w:p>
    <w:p w14:paraId="79BCEB7D" w14:textId="77777777" w:rsidR="00894CFB" w:rsidRDefault="00894CFB" w:rsidP="00894CFB">
      <w:pPr>
        <w:spacing w:line="500" w:lineRule="exact"/>
        <w:ind w:firstLineChars="200" w:firstLine="643"/>
        <w:rPr>
          <w:rFonts w:ascii="方正仿宋简体" w:eastAsia="方正仿宋简体" w:hAnsi="仿宋" w:cs="宋体"/>
          <w:b/>
          <w:bCs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仪陇县知行实验学校（以下简称“学校”）为九年一贯制公办学校，拟实施学校管理体制改革试点，改革主要事项有：</w:t>
      </w:r>
    </w:p>
    <w:p w14:paraId="5FA30315" w14:textId="77777777" w:rsidR="00894CFB" w:rsidRDefault="00894CFB" w:rsidP="00894CFB">
      <w:pPr>
        <w:spacing w:line="500" w:lineRule="exact"/>
        <w:ind w:firstLineChars="200" w:firstLine="643"/>
        <w:rPr>
          <w:rFonts w:ascii="方正仿宋简体" w:eastAsia="方正仿宋简体" w:hAnsi="仿宋" w:cs="宋体"/>
          <w:b/>
          <w:bCs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1</w:t>
      </w:r>
      <w:r>
        <w:rPr>
          <w:rFonts w:ascii="方正仿宋简体" w:eastAsia="方正仿宋简体" w:hAnsi="仿宋" w:cs="宋体"/>
          <w:b/>
          <w:bCs/>
          <w:sz w:val="32"/>
          <w:szCs w:val="32"/>
        </w:rPr>
        <w:t>.</w:t>
      </w: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学校在“三个遵循”（遵循党的教育方针、遵循国家政策法规、遵循教育教学规律）的原则下，实行“学校自主办学、绩效自主分配、人员自主调配”的管理机制。</w:t>
      </w:r>
    </w:p>
    <w:p w14:paraId="0BBA3365" w14:textId="77777777" w:rsidR="00894CFB" w:rsidRDefault="00894CFB" w:rsidP="00894CFB">
      <w:pPr>
        <w:spacing w:line="500" w:lineRule="exact"/>
        <w:ind w:firstLineChars="200" w:firstLine="643"/>
        <w:rPr>
          <w:rFonts w:ascii="方正仿宋简体" w:eastAsia="方正仿宋简体" w:hAnsi="仿宋" w:cs="宋体"/>
          <w:b/>
          <w:bCs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2</w:t>
      </w:r>
      <w:r>
        <w:rPr>
          <w:rFonts w:ascii="方正仿宋简体" w:eastAsia="方正仿宋简体" w:hAnsi="仿宋" w:cs="宋体"/>
          <w:b/>
          <w:bCs/>
          <w:sz w:val="32"/>
          <w:szCs w:val="32"/>
        </w:rPr>
        <w:t>.</w:t>
      </w: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学校实施教职工全员聘用制，考调到该校的教师均要与学校签订聘用合同。</w:t>
      </w:r>
    </w:p>
    <w:p w14:paraId="0152595A" w14:textId="77777777" w:rsidR="00894CFB" w:rsidRDefault="00894CFB" w:rsidP="00894CFB">
      <w:pPr>
        <w:spacing w:line="500" w:lineRule="exact"/>
        <w:ind w:firstLineChars="200" w:firstLine="643"/>
        <w:rPr>
          <w:rFonts w:ascii="方正仿宋简体" w:eastAsia="方正仿宋简体" w:hAnsi="仿宋" w:cs="宋体"/>
          <w:b/>
          <w:bCs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3</w:t>
      </w:r>
      <w:r>
        <w:rPr>
          <w:rFonts w:ascii="方正仿宋简体" w:eastAsia="方正仿宋简体" w:hAnsi="仿宋" w:cs="宋体"/>
          <w:b/>
          <w:bCs/>
          <w:sz w:val="32"/>
          <w:szCs w:val="32"/>
        </w:rPr>
        <w:t>.</w:t>
      </w: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学校实施绩效考核制，教师个人的奖励性绩效工资和绩效奖由学校通过考核发放；</w:t>
      </w:r>
    </w:p>
    <w:p w14:paraId="4F3A72E3" w14:textId="77777777" w:rsidR="00894CFB" w:rsidRDefault="00894CFB" w:rsidP="00894CFB">
      <w:pPr>
        <w:spacing w:line="500" w:lineRule="exact"/>
        <w:ind w:firstLineChars="200" w:firstLine="643"/>
        <w:rPr>
          <w:rFonts w:ascii="方正仿宋简体" w:eastAsia="方正仿宋简体" w:hAnsi="仿宋" w:cs="宋体"/>
          <w:b/>
          <w:bCs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4</w:t>
      </w:r>
      <w:r>
        <w:rPr>
          <w:rFonts w:ascii="方正仿宋简体" w:eastAsia="方正仿宋简体" w:hAnsi="仿宋" w:cs="宋体"/>
          <w:b/>
          <w:bCs/>
          <w:sz w:val="32"/>
          <w:szCs w:val="32"/>
        </w:rPr>
        <w:t>.</w:t>
      </w: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学校实施“学校+特长培训中心+学科辅导中心+托管中心+综合素质实践基地”为一体的“五合一”绿色教育模式。</w:t>
      </w:r>
    </w:p>
    <w:p w14:paraId="10565A37" w14:textId="77777777" w:rsidR="00894CFB" w:rsidRDefault="00894CFB" w:rsidP="00894CFB">
      <w:pPr>
        <w:spacing w:line="500" w:lineRule="exact"/>
        <w:ind w:firstLineChars="200" w:firstLine="643"/>
        <w:rPr>
          <w:rFonts w:ascii="方正仿宋简体" w:eastAsia="方正仿宋简体" w:hAnsi="仿宋" w:cs="宋体"/>
          <w:b/>
          <w:bCs/>
          <w:sz w:val="32"/>
          <w:szCs w:val="32"/>
        </w:rPr>
      </w:pP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5</w:t>
      </w:r>
      <w:r>
        <w:rPr>
          <w:rFonts w:ascii="方正仿宋简体" w:eastAsia="方正仿宋简体" w:hAnsi="仿宋" w:cs="宋体"/>
          <w:b/>
          <w:bCs/>
          <w:sz w:val="32"/>
          <w:szCs w:val="32"/>
        </w:rPr>
        <w:t>.</w:t>
      </w:r>
      <w:r>
        <w:rPr>
          <w:rFonts w:ascii="方正仿宋简体" w:eastAsia="方正仿宋简体" w:hAnsi="仿宋" w:cs="宋体" w:hint="eastAsia"/>
          <w:b/>
          <w:bCs/>
          <w:sz w:val="32"/>
          <w:szCs w:val="32"/>
        </w:rPr>
        <w:t>学校实行聘退承诺制，教师必须服从学校管理，教师个人与县内公办学校在编在岗教师一样按条件、按要求评优评先、评定职称、调级调薪等，如不能切实按学校要求履职尽责的，学校可解除聘用合同，解聘教师由学校退回县教育主管部门重新安排（原则上回原单位工作）。</w:t>
      </w:r>
    </w:p>
    <w:p w14:paraId="5BCFB690" w14:textId="77777777" w:rsidR="00894CFB" w:rsidRDefault="00894CFB" w:rsidP="00894CFB">
      <w:pPr>
        <w:spacing w:line="500" w:lineRule="exact"/>
        <w:ind w:firstLine="600"/>
        <w:rPr>
          <w:rFonts w:eastAsia="方正仿宋简体"/>
          <w:b/>
          <w:spacing w:val="-6"/>
          <w:w w:val="102"/>
          <w:sz w:val="32"/>
          <w:szCs w:val="32"/>
        </w:rPr>
      </w:pPr>
      <w:r>
        <w:rPr>
          <w:rFonts w:eastAsia="方正仿宋简体" w:hint="eastAsia"/>
          <w:b/>
          <w:spacing w:val="-6"/>
          <w:w w:val="102"/>
          <w:sz w:val="32"/>
          <w:szCs w:val="32"/>
        </w:rPr>
        <w:t>本人参加仪陇县知行实验学校考调，现已知悉该校管理体制改革相关事项，若考调合格，被聘用到该校，我自愿遵守学校的各项规章制度，服从上述主要改革事项。</w:t>
      </w:r>
    </w:p>
    <w:p w14:paraId="4A9B9033" w14:textId="77777777" w:rsidR="00894CFB" w:rsidRDefault="00894CFB" w:rsidP="00894CFB">
      <w:pPr>
        <w:spacing w:line="500" w:lineRule="exact"/>
        <w:ind w:firstLine="600"/>
        <w:rPr>
          <w:rFonts w:eastAsia="方正仿宋简体"/>
          <w:b/>
          <w:spacing w:val="-6"/>
          <w:w w:val="102"/>
          <w:sz w:val="32"/>
          <w:szCs w:val="32"/>
        </w:rPr>
      </w:pPr>
      <w:r>
        <w:rPr>
          <w:rFonts w:eastAsia="方正仿宋简体" w:hint="eastAsia"/>
          <w:b/>
          <w:spacing w:val="-6"/>
          <w:w w:val="102"/>
          <w:sz w:val="32"/>
          <w:szCs w:val="32"/>
        </w:rPr>
        <w:t>特此承诺！</w:t>
      </w:r>
    </w:p>
    <w:p w14:paraId="4CF7BEDB" w14:textId="77777777" w:rsidR="00894CFB" w:rsidRDefault="00894CFB" w:rsidP="00894CFB">
      <w:pPr>
        <w:spacing w:line="500" w:lineRule="exact"/>
        <w:ind w:firstLine="600"/>
        <w:rPr>
          <w:rFonts w:eastAsia="方正仿宋简体"/>
          <w:b/>
          <w:spacing w:val="-6"/>
          <w:w w:val="102"/>
          <w:sz w:val="32"/>
          <w:szCs w:val="32"/>
        </w:rPr>
      </w:pPr>
    </w:p>
    <w:p w14:paraId="5761B897" w14:textId="77777777" w:rsidR="00894CFB" w:rsidRDefault="00894CFB" w:rsidP="00894CFB">
      <w:pPr>
        <w:spacing w:line="500" w:lineRule="exact"/>
        <w:ind w:firstLine="600"/>
        <w:rPr>
          <w:rFonts w:eastAsia="方正仿宋简体"/>
          <w:b/>
          <w:spacing w:val="-6"/>
          <w:w w:val="102"/>
          <w:sz w:val="32"/>
          <w:szCs w:val="32"/>
        </w:rPr>
      </w:pPr>
      <w:r>
        <w:rPr>
          <w:rFonts w:eastAsia="方正仿宋简体" w:hint="eastAsia"/>
          <w:b/>
          <w:spacing w:val="-6"/>
          <w:w w:val="102"/>
          <w:sz w:val="32"/>
          <w:szCs w:val="32"/>
        </w:rPr>
        <w:t xml:space="preserve"> </w:t>
      </w:r>
      <w:r>
        <w:rPr>
          <w:rFonts w:eastAsia="方正仿宋简体"/>
          <w:b/>
          <w:spacing w:val="-6"/>
          <w:w w:val="102"/>
          <w:sz w:val="32"/>
          <w:szCs w:val="32"/>
        </w:rPr>
        <w:t xml:space="preserve">                           </w:t>
      </w:r>
      <w:r>
        <w:rPr>
          <w:rFonts w:eastAsia="方正仿宋简体" w:hint="eastAsia"/>
          <w:b/>
          <w:spacing w:val="-6"/>
          <w:w w:val="102"/>
          <w:sz w:val="32"/>
          <w:szCs w:val="32"/>
        </w:rPr>
        <w:t>承诺人签字：</w:t>
      </w:r>
    </w:p>
    <w:p w14:paraId="5AF35B4F" w14:textId="77777777" w:rsidR="00694624" w:rsidRDefault="00894CFB" w:rsidP="00894CFB">
      <w:pPr>
        <w:spacing w:line="500" w:lineRule="exact"/>
        <w:ind w:firstLine="600"/>
      </w:pPr>
      <w:r>
        <w:rPr>
          <w:rFonts w:eastAsia="方正仿宋简体" w:hint="eastAsia"/>
          <w:b/>
          <w:spacing w:val="-6"/>
          <w:w w:val="102"/>
          <w:sz w:val="32"/>
          <w:szCs w:val="32"/>
        </w:rPr>
        <w:t xml:space="preserve"> </w:t>
      </w:r>
      <w:r>
        <w:rPr>
          <w:rFonts w:eastAsia="方正仿宋简体"/>
          <w:b/>
          <w:spacing w:val="-6"/>
          <w:w w:val="102"/>
          <w:sz w:val="32"/>
          <w:szCs w:val="32"/>
        </w:rPr>
        <w:t xml:space="preserve">                                </w:t>
      </w:r>
      <w:r>
        <w:rPr>
          <w:rFonts w:eastAsia="方正仿宋简体" w:hint="eastAsia"/>
          <w:b/>
          <w:spacing w:val="-6"/>
          <w:w w:val="102"/>
          <w:sz w:val="32"/>
          <w:szCs w:val="32"/>
        </w:rPr>
        <w:t>年</w:t>
      </w:r>
      <w:r>
        <w:rPr>
          <w:rFonts w:eastAsia="方正仿宋简体" w:hint="eastAsia"/>
          <w:b/>
          <w:spacing w:val="-6"/>
          <w:w w:val="102"/>
          <w:sz w:val="32"/>
          <w:szCs w:val="32"/>
        </w:rPr>
        <w:t xml:space="preserve"> </w:t>
      </w:r>
      <w:r>
        <w:rPr>
          <w:rFonts w:eastAsia="方正仿宋简体"/>
          <w:b/>
          <w:spacing w:val="-6"/>
          <w:w w:val="102"/>
          <w:sz w:val="32"/>
          <w:szCs w:val="32"/>
        </w:rPr>
        <w:t xml:space="preserve">   </w:t>
      </w:r>
      <w:r>
        <w:rPr>
          <w:rFonts w:eastAsia="方正仿宋简体" w:hint="eastAsia"/>
          <w:b/>
          <w:spacing w:val="-6"/>
          <w:w w:val="102"/>
          <w:sz w:val="32"/>
          <w:szCs w:val="32"/>
        </w:rPr>
        <w:t>月</w:t>
      </w:r>
      <w:r>
        <w:rPr>
          <w:rFonts w:eastAsia="方正仿宋简体" w:hint="eastAsia"/>
          <w:b/>
          <w:spacing w:val="-6"/>
          <w:w w:val="102"/>
          <w:sz w:val="32"/>
          <w:szCs w:val="32"/>
        </w:rPr>
        <w:t xml:space="preserve"> </w:t>
      </w:r>
      <w:r>
        <w:rPr>
          <w:rFonts w:eastAsia="方正仿宋简体"/>
          <w:b/>
          <w:spacing w:val="-6"/>
          <w:w w:val="102"/>
          <w:sz w:val="32"/>
          <w:szCs w:val="32"/>
        </w:rPr>
        <w:t xml:space="preserve">   </w:t>
      </w:r>
      <w:r>
        <w:rPr>
          <w:rFonts w:eastAsia="方正仿宋简体" w:hint="eastAsia"/>
          <w:b/>
          <w:spacing w:val="-6"/>
          <w:w w:val="102"/>
          <w:sz w:val="32"/>
          <w:szCs w:val="32"/>
        </w:rPr>
        <w:t>日</w:t>
      </w:r>
    </w:p>
    <w:sectPr w:rsidR="00694624">
      <w:headerReference w:type="default" r:id="rId6"/>
      <w:footerReference w:type="even" r:id="rId7"/>
      <w:footerReference w:type="default" r:id="rId8"/>
      <w:pgSz w:w="11906" w:h="16838"/>
      <w:pgMar w:top="1843" w:right="1588" w:bottom="1871" w:left="1588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0F53A" w14:textId="77777777" w:rsidR="00964DA6" w:rsidRDefault="00964DA6">
      <w:r>
        <w:separator/>
      </w:r>
    </w:p>
  </w:endnote>
  <w:endnote w:type="continuationSeparator" w:id="0">
    <w:p w14:paraId="59947B84" w14:textId="77777777" w:rsidR="00964DA6" w:rsidRDefault="0096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287A" w14:textId="77777777" w:rsidR="00000000" w:rsidRDefault="00894CFB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A77A85C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67ED7" w14:textId="77777777" w:rsidR="00000000" w:rsidRDefault="00894CFB">
    <w:pPr>
      <w:pStyle w:val="a3"/>
      <w:framePr w:wrap="around" w:vAnchor="text" w:hAnchor="margin" w:xAlign="outside" w:y="1"/>
      <w:rPr>
        <w:rStyle w:val="a7"/>
        <w:b/>
        <w:sz w:val="28"/>
        <w:szCs w:val="28"/>
      </w:rPr>
    </w:pPr>
    <w:r>
      <w:rPr>
        <w:rStyle w:val="a7"/>
        <w:b/>
        <w:sz w:val="28"/>
        <w:szCs w:val="28"/>
      </w:rPr>
      <w:t xml:space="preserve">— </w:t>
    </w:r>
    <w:r>
      <w:rPr>
        <w:b/>
        <w:sz w:val="28"/>
        <w:szCs w:val="28"/>
      </w:rPr>
      <w:fldChar w:fldCharType="begin"/>
    </w:r>
    <w:r>
      <w:rPr>
        <w:rStyle w:val="a7"/>
        <w:b/>
        <w:sz w:val="28"/>
        <w:szCs w:val="28"/>
      </w:rPr>
      <w:instrText xml:space="preserve">PAGE  </w:instrText>
    </w:r>
    <w:r>
      <w:rPr>
        <w:b/>
        <w:sz w:val="28"/>
        <w:szCs w:val="28"/>
      </w:rPr>
      <w:fldChar w:fldCharType="separate"/>
    </w:r>
    <w:r>
      <w:rPr>
        <w:rStyle w:val="a7"/>
        <w:b/>
        <w:sz w:val="28"/>
        <w:szCs w:val="28"/>
      </w:rPr>
      <w:t>6</w:t>
    </w:r>
    <w:r>
      <w:rPr>
        <w:b/>
        <w:sz w:val="28"/>
        <w:szCs w:val="28"/>
      </w:rPr>
      <w:fldChar w:fldCharType="end"/>
    </w:r>
    <w:r>
      <w:rPr>
        <w:rStyle w:val="a7"/>
        <w:b/>
        <w:sz w:val="28"/>
        <w:szCs w:val="28"/>
      </w:rPr>
      <w:t xml:space="preserve"> —</w:t>
    </w:r>
  </w:p>
  <w:p w14:paraId="141CD147" w14:textId="77777777" w:rsidR="00000000" w:rsidRDefault="0000000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12CB1" w14:textId="77777777" w:rsidR="00964DA6" w:rsidRDefault="00964DA6">
      <w:r>
        <w:separator/>
      </w:r>
    </w:p>
  </w:footnote>
  <w:footnote w:type="continuationSeparator" w:id="0">
    <w:p w14:paraId="4D06591F" w14:textId="77777777" w:rsidR="00964DA6" w:rsidRDefault="0096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5E74B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B"/>
    <w:rsid w:val="002A5284"/>
    <w:rsid w:val="00694624"/>
    <w:rsid w:val="00894CFB"/>
    <w:rsid w:val="00964DA6"/>
    <w:rsid w:val="00E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1982"/>
  <w15:chartTrackingRefBased/>
  <w15:docId w15:val="{C5DF58A1-AA8F-466E-9724-240AED12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94CFB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894CFB"/>
    <w:rPr>
      <w:rFonts w:eastAsia="宋体"/>
      <w:sz w:val="18"/>
      <w:szCs w:val="18"/>
    </w:rPr>
  </w:style>
  <w:style w:type="paragraph" w:styleId="a5">
    <w:name w:val="header"/>
    <w:basedOn w:val="a"/>
    <w:link w:val="a6"/>
    <w:qFormat/>
    <w:rsid w:val="0089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sid w:val="00894CFB"/>
    <w:rPr>
      <w:rFonts w:eastAsia="宋体"/>
      <w:sz w:val="18"/>
      <w:szCs w:val="18"/>
    </w:rPr>
  </w:style>
  <w:style w:type="character" w:styleId="a7">
    <w:name w:val="page number"/>
    <w:basedOn w:val="a0"/>
    <w:qFormat/>
    <w:rsid w:val="0089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cp:lastPrinted>2024-05-08T08:29:00Z</cp:lastPrinted>
  <dcterms:created xsi:type="dcterms:W3CDTF">2022-06-16T08:04:00Z</dcterms:created>
  <dcterms:modified xsi:type="dcterms:W3CDTF">2024-05-08T08:29:00Z</dcterms:modified>
</cp:coreProperties>
</file>