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25" w:lineRule="atLeast"/>
        <w:ind w:right="640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</w:rPr>
        <w:t>3</w:t>
      </w: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宋体" w:eastAsia="方正小标宋_GBK"/>
          <w:color w:val="000000" w:themeColor="text1"/>
          <w:sz w:val="44"/>
          <w:szCs w:val="44"/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任教（工作）经历及同意报考证明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湘潭市岳塘区教育局：</w:t>
      </w:r>
      <w:bookmarkStart w:id="0" w:name="_GoBack"/>
      <w:bookmarkEnd w:id="0"/>
    </w:p>
    <w:p>
      <w:pPr>
        <w:adjustRightInd w:val="0"/>
        <w:snapToGrid w:val="0"/>
        <w:spacing w:line="360" w:lineRule="auto"/>
        <w:ind w:left="1" w:firstLine="640" w:firstLineChars="200"/>
        <w:rPr>
          <w:rFonts w:ascii="仿宋" w:hAnsi="仿宋" w:eastAsia="仿宋"/>
          <w:color w:val="000000" w:themeColor="text1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兹有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同志，性别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  身份证号码：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  于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月至年月在我单位担任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学段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学科教学工作，共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该同志在我单位工作期间师德师风评价等次为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同意该同志参加202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年湘潭市岳塘区公开选调和招聘中小学教师。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考生所在单位（公章）  考生所在教育行政主管单位（公章）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单位负责人签名：           单位负责人签名：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单位联系电话：             单位联系电话：</w:t>
      </w:r>
    </w:p>
    <w:p>
      <w:pPr>
        <w:adjustRightInd w:val="0"/>
        <w:snapToGrid w:val="0"/>
        <w:spacing w:line="360" w:lineRule="auto"/>
        <w:ind w:firstLine="480" w:firstLineChars="15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  月   日</w:t>
      </w:r>
      <w:r>
        <w:rPr>
          <w:rFonts w:ascii="仿宋" w:hAnsi="仿宋" w:eastAsia="仿宋"/>
          <w:color w:val="000000" w:themeColor="text1"/>
          <w:sz w:val="32"/>
          <w:szCs w:val="32"/>
        </w:rPr>
        <w:t xml:space="preserve">                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  月  日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  <w:sectPr>
          <w:pgSz w:w="11906" w:h="16838"/>
          <w:pgMar w:top="1588" w:right="1418" w:bottom="1588" w:left="1531" w:header="851" w:footer="1418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注：仅限于报考A、</w:t>
      </w:r>
      <w:r>
        <w:rPr>
          <w:rFonts w:ascii="仿宋" w:hAnsi="仿宋" w:eastAsia="仿宋"/>
          <w:color w:val="000000" w:themeColor="text1"/>
          <w:sz w:val="32"/>
          <w:szCs w:val="32"/>
        </w:rPr>
        <w:t>B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类岗位的考生，如在现单位任教不足三年的，需同时出示上一任工作单位的《任教（工作）经历证明》。</w:t>
      </w:r>
    </w:p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mNmJhNjljOGJlMmE3YWQ4NzE2NjcyNzYzZjNmZjYifQ=="/>
  </w:docVars>
  <w:rsids>
    <w:rsidRoot w:val="35EF46A5"/>
    <w:rsid w:val="00530EAA"/>
    <w:rsid w:val="00A866A2"/>
    <w:rsid w:val="00B9681A"/>
    <w:rsid w:val="083B1958"/>
    <w:rsid w:val="2ED00353"/>
    <w:rsid w:val="35EF46A5"/>
    <w:rsid w:val="54B30254"/>
    <w:rsid w:val="5A8052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Calibri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宋体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宋体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50</Words>
  <Characters>291</Characters>
  <Lines>2</Lines>
  <Paragraphs>1</Paragraphs>
  <TotalTime>4</TotalTime>
  <ScaleCrop>false</ScaleCrop>
  <LinksUpToDate>false</LinksUpToDate>
  <CharactersWithSpaces>340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2022-04-29T15:27:00Z</dcterms:created>
  <dc:creator>陈玲洁</dc:creator>
  <cp:lastModifiedBy>彭强</cp:lastModifiedBy>
  <dcterms:modified xsi:type="dcterms:W3CDTF">2024-05-16T09:40:33Z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69946352162F4590A8403C7D5F846606</vt:lpwstr>
  </property>
</Properties>
</file>