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/>
          <w:color w:val="000000"/>
          <w:kern w:val="0"/>
          <w:sz w:val="28"/>
          <w:szCs w:val="28"/>
        </w:rPr>
        <w:t>：</w:t>
      </w:r>
    </w:p>
    <w:p>
      <w:pPr>
        <w:shd w:val="clear" w:color="auto" w:fill="FFFFFF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年平江县公开招聘小学教师岗位表</w:t>
      </w:r>
    </w:p>
    <w:tbl>
      <w:tblPr>
        <w:tblStyle w:val="5"/>
        <w:tblW w:w="140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754"/>
        <w:gridCol w:w="611"/>
        <w:gridCol w:w="1066"/>
        <w:gridCol w:w="945"/>
        <w:gridCol w:w="1539"/>
        <w:gridCol w:w="1450"/>
        <w:gridCol w:w="1995"/>
        <w:gridCol w:w="1215"/>
        <w:gridCol w:w="2453"/>
        <w:gridCol w:w="1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类别、乡镇、学科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计划数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（名）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学历及专业要求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教师资格证要求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小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教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师</w:t>
            </w: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语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数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限平江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</w:t>
            </w:r>
            <w:bookmarkStart w:id="0" w:name="_GoBack"/>
            <w:bookmarkEnd w:id="0"/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退役军人</w:t>
            </w:r>
          </w:p>
          <w:p>
            <w:pPr>
              <w:ind w:firstLine="240" w:firstLineChars="10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石牛寨镇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限平江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退役军人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三墩乡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龙门镇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木金乡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板江乡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岑川镇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本科及以上学历或师范类专科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学段教师资格证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</w:tbl>
    <w:p>
      <w:pPr>
        <w:shd w:val="clear" w:color="auto" w:fill="FFFFFF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年平江县公开招聘小学教师岗位表</w:t>
      </w:r>
    </w:p>
    <w:tbl>
      <w:tblPr>
        <w:tblStyle w:val="5"/>
        <w:tblW w:w="143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750"/>
        <w:gridCol w:w="840"/>
        <w:gridCol w:w="946"/>
        <w:gridCol w:w="840"/>
        <w:gridCol w:w="840"/>
        <w:gridCol w:w="1680"/>
        <w:gridCol w:w="1785"/>
        <w:gridCol w:w="1050"/>
        <w:gridCol w:w="2100"/>
        <w:gridCol w:w="1470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类别、学科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计划数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（名）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学历及专业要求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教师资格证要求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小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教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师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科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英语专业，本科及以上学历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具备小学及以上学段英语学科教师资格证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此表中</w:t>
            </w:r>
            <w:r>
              <w:rPr>
                <w:rFonts w:ascii="宋体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个科目</w:t>
            </w:r>
            <w:r>
              <w:rPr>
                <w:rFonts w:ascii="宋体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均要求近三年高校毕业生</w:t>
            </w:r>
            <w:r>
              <w:rPr>
                <w:rFonts w:ascii="宋体"/>
                <w:color w:val="000000"/>
                <w:sz w:val="20"/>
                <w:szCs w:val="20"/>
              </w:rPr>
              <w:t>(2022—2024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年毕业</w:t>
            </w:r>
            <w:r>
              <w:rPr>
                <w:rFonts w:ascii="宋体"/>
                <w:color w:val="000000"/>
                <w:sz w:val="20"/>
                <w:szCs w:val="20"/>
              </w:rPr>
              <w:t>)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石牛寨镇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龙门镇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体育专业，本科及以上学历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具备小学及以上学段体育学科教师资格证</w:t>
            </w:r>
          </w:p>
        </w:tc>
        <w:tc>
          <w:tcPr>
            <w:tcW w:w="14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虹桥镇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音乐专业，本科及以上学历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具备小学及以上学段音乐学科教师资格证</w:t>
            </w:r>
          </w:p>
        </w:tc>
        <w:tc>
          <w:tcPr>
            <w:tcW w:w="14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木金乡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三墩乡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美术专业，本科及以上学历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具备小学及以上学段美术学科教师资格证</w:t>
            </w:r>
          </w:p>
        </w:tc>
        <w:tc>
          <w:tcPr>
            <w:tcW w:w="14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虹桥镇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三墩乡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科学专业，本科及以上学历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具备小学及以上学段科学学科教师资格证</w:t>
            </w:r>
          </w:p>
        </w:tc>
        <w:tc>
          <w:tcPr>
            <w:tcW w:w="14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汉昌街道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天岳街道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小学小计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hd w:val="clear" w:color="auto" w:fill="FFFFFF"/>
        <w:spacing w:line="600" w:lineRule="exact"/>
        <w:ind w:firstLine="275" w:firstLineChars="98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/>
          <w:b/>
          <w:bCs/>
          <w:color w:val="000000"/>
          <w:kern w:val="0"/>
          <w:sz w:val="28"/>
          <w:szCs w:val="28"/>
        </w:rPr>
        <w:t>注：专业要求，参照《</w:t>
      </w:r>
      <w:r>
        <w:rPr>
          <w:rFonts w:ascii="仿宋_GB2312" w:hAnsi="仿宋_GB2312"/>
          <w:b/>
          <w:bCs/>
          <w:color w:val="000000"/>
          <w:kern w:val="0"/>
          <w:sz w:val="28"/>
          <w:szCs w:val="28"/>
        </w:rPr>
        <w:t>2024</w:t>
      </w:r>
      <w:r>
        <w:rPr>
          <w:rFonts w:hint="eastAsia" w:ascii="仿宋_GB2312" w:hAnsi="仿宋_GB2312"/>
          <w:b/>
          <w:bCs/>
          <w:color w:val="000000"/>
          <w:kern w:val="0"/>
          <w:sz w:val="28"/>
          <w:szCs w:val="28"/>
        </w:rPr>
        <w:t>年湖南省考试录用公务员专业指导目录》执行。</w:t>
      </w:r>
    </w:p>
    <w:p>
      <w:pPr>
        <w:shd w:val="clear" w:color="auto" w:fill="FFFFFF"/>
        <w:spacing w:line="600" w:lineRule="exac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shd w:val="clear" w:color="auto" w:fill="FFFFFF"/>
        <w:spacing w:line="60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/>
          <w:color w:val="000000"/>
          <w:kern w:val="0"/>
          <w:sz w:val="28"/>
          <w:szCs w:val="28"/>
        </w:rPr>
        <w:t>：</w:t>
      </w:r>
    </w:p>
    <w:p>
      <w:pPr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年平江县公开招聘初中教师岗位表</w:t>
      </w:r>
    </w:p>
    <w:p>
      <w:pPr>
        <w:shd w:val="clear" w:color="auto" w:fill="FFFFFF"/>
        <w:spacing w:line="600" w:lineRule="exact"/>
        <w:rPr>
          <w:rFonts w:ascii="仿宋_GB2312" w:eastAsia="仿宋_GB2312"/>
          <w:b/>
          <w:bCs/>
          <w:color w:val="000000"/>
          <w:kern w:val="0"/>
          <w:sz w:val="44"/>
          <w:szCs w:val="44"/>
        </w:rPr>
      </w:pPr>
    </w:p>
    <w:tbl>
      <w:tblPr>
        <w:tblStyle w:val="5"/>
        <w:tblW w:w="14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90"/>
        <w:gridCol w:w="586"/>
        <w:gridCol w:w="1050"/>
        <w:gridCol w:w="945"/>
        <w:gridCol w:w="840"/>
        <w:gridCol w:w="1646"/>
        <w:gridCol w:w="1504"/>
        <w:gridCol w:w="836"/>
        <w:gridCol w:w="2524"/>
        <w:gridCol w:w="1050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类别、学科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计划数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（名）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学历及专业要求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2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教师资格证要求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备注</w:t>
            </w:r>
            <w:r>
              <w:rPr>
                <w:rFonts w:ascii="宋体"/>
                <w:color w:val="000000"/>
                <w:sz w:val="22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初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中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教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师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物理专业，本科及以上学历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具备初中及以上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学段物理学科教师资格证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此表中</w:t>
            </w:r>
            <w:r>
              <w:rPr>
                <w:rFonts w:ascii="宋体"/>
                <w:color w:val="000000"/>
                <w:sz w:val="20"/>
                <w:szCs w:val="20"/>
              </w:rPr>
              <w:t>6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个科目</w:t>
            </w:r>
            <w:r>
              <w:rPr>
                <w:rFonts w:ascii="宋体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均要求近三年高校毕业生</w:t>
            </w:r>
            <w:r>
              <w:rPr>
                <w:rFonts w:ascii="宋体"/>
                <w:color w:val="000000"/>
                <w:sz w:val="20"/>
                <w:szCs w:val="20"/>
              </w:rPr>
              <w:t>(2022—2024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年毕业</w:t>
            </w:r>
            <w:r>
              <w:rPr>
                <w:rFonts w:ascii="宋体"/>
                <w:color w:val="000000"/>
                <w:sz w:val="20"/>
                <w:szCs w:val="20"/>
              </w:rPr>
              <w:t>)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石牛寨镇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龙门镇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英语专业，本科及以上学历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具备初中及以上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学段英语学科教师资格证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虹桥镇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，石牛寨镇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，三墩乡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，龙门镇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，木金乡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历史专业，本科及以上学历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具备初中及以上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学段历史学科教师资格证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三墩乡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岑川镇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地理专业，本科及以上学历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具备初中及以上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学段地理学科教师资格证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龙门镇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三墩乡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体育专业，本科及以上学历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具备初中及以上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学段体育学科教师资格证</w:t>
            </w:r>
          </w:p>
        </w:tc>
        <w:tc>
          <w:tcPr>
            <w:tcW w:w="10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虹桥镇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岑川镇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心理健康教育专业，本科及以上学历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具备初中及以上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学段心理健康教育教师资格证</w:t>
            </w: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板江乡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，</w:t>
            </w:r>
          </w:p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天岳街道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初中小计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hd w:val="clear" w:color="auto" w:fill="FFFFFF"/>
        <w:spacing w:line="600" w:lineRule="exact"/>
        <w:ind w:firstLine="275" w:firstLineChars="98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/>
          <w:b/>
          <w:bCs/>
          <w:color w:val="000000"/>
          <w:kern w:val="0"/>
          <w:sz w:val="28"/>
          <w:szCs w:val="28"/>
        </w:rPr>
        <w:t>注：专业要求，参照《</w:t>
      </w:r>
      <w:r>
        <w:rPr>
          <w:rFonts w:ascii="仿宋_GB2312" w:hAnsi="仿宋_GB2312"/>
          <w:b/>
          <w:bCs/>
          <w:color w:val="000000"/>
          <w:kern w:val="0"/>
          <w:sz w:val="28"/>
          <w:szCs w:val="28"/>
        </w:rPr>
        <w:t>2024</w:t>
      </w:r>
      <w:r>
        <w:rPr>
          <w:rFonts w:hint="eastAsia" w:ascii="仿宋_GB2312" w:hAnsi="仿宋_GB2312"/>
          <w:b/>
          <w:bCs/>
          <w:color w:val="000000"/>
          <w:kern w:val="0"/>
          <w:sz w:val="28"/>
          <w:szCs w:val="28"/>
        </w:rPr>
        <w:t>年湖南省考试录用公务员专业指导目录》执行。</w:t>
      </w:r>
    </w:p>
    <w:p>
      <w:pPr>
        <w:shd w:val="clear" w:color="auto" w:fill="FFFFFF"/>
        <w:spacing w:line="600" w:lineRule="exac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</w:p>
    <w:p>
      <w:pPr>
        <w:shd w:val="clear" w:color="auto" w:fill="FFFFFF"/>
        <w:spacing w:line="60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_GB2312"/>
          <w:color w:val="000000"/>
          <w:kern w:val="0"/>
          <w:sz w:val="28"/>
          <w:szCs w:val="28"/>
        </w:rPr>
        <w:t>：</w:t>
      </w:r>
    </w:p>
    <w:p>
      <w:pPr>
        <w:shd w:val="clear" w:color="auto" w:fill="FFFFFF"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年平江县公开招聘职业高中教师岗位表</w:t>
      </w:r>
    </w:p>
    <w:tbl>
      <w:tblPr>
        <w:tblStyle w:val="5"/>
        <w:tblpPr w:leftFromText="180" w:rightFromText="180" w:vertAnchor="text" w:horzAnchor="page" w:tblpX="1531" w:tblpY="32"/>
        <w:tblOverlap w:val="never"/>
        <w:tblW w:w="14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80"/>
        <w:gridCol w:w="1513"/>
        <w:gridCol w:w="858"/>
        <w:gridCol w:w="717"/>
        <w:gridCol w:w="1498"/>
        <w:gridCol w:w="1651"/>
        <w:gridCol w:w="1276"/>
        <w:gridCol w:w="2693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招聘单位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</w:rPr>
              <w:t>招聘岗位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计划数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（名）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6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教师资格证要求</w:t>
            </w:r>
          </w:p>
        </w:tc>
        <w:tc>
          <w:tcPr>
            <w:tcW w:w="2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kern w:val="0"/>
                <w:sz w:val="32"/>
                <w:szCs w:val="32"/>
              </w:rPr>
              <w:t>平江</w:t>
            </w:r>
          </w:p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kern w:val="0"/>
                <w:sz w:val="32"/>
                <w:szCs w:val="32"/>
              </w:rPr>
              <w:t>职校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具备中职（或高中）及以上学段教师资格证</w:t>
            </w: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本科及以上学段所学专业名称与招聘岗位名称一致，或教师资格证学科名称与招聘岗位名称一致。报名须符合上述条件之一。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计算机平面设计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具备中职（或高中）及以上学段教师资格证</w:t>
            </w:r>
          </w:p>
        </w:tc>
        <w:tc>
          <w:tcPr>
            <w:tcW w:w="207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具备中职（或高中）及以上学段教师资格证</w:t>
            </w:r>
          </w:p>
        </w:tc>
        <w:tc>
          <w:tcPr>
            <w:tcW w:w="207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具备中职（或高中）及以上学段教师资格证</w:t>
            </w:r>
          </w:p>
        </w:tc>
        <w:tc>
          <w:tcPr>
            <w:tcW w:w="207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具备中职（或高中）及以上学段教师资格证</w:t>
            </w:r>
          </w:p>
        </w:tc>
        <w:tc>
          <w:tcPr>
            <w:tcW w:w="207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具备中职（或高中）及以上学段教师资格证</w:t>
            </w:r>
          </w:p>
        </w:tc>
        <w:tc>
          <w:tcPr>
            <w:tcW w:w="207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3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职高小计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hd w:val="clear" w:color="auto" w:fill="FFFFFF"/>
        <w:spacing w:line="600" w:lineRule="exact"/>
        <w:ind w:firstLine="196" w:firstLineChars="98"/>
        <w:rPr>
          <w:color w:val="FF0000"/>
          <w:sz w:val="20"/>
          <w:szCs w:val="20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1541BC4-6B25-4C9C-A65B-135CF2621A10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2B4A8F1-DD21-4E36-8E2A-C09BC6CCDD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A47321-06DF-45E8-86D2-2981879D2E61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6B2855F0-F1B4-412F-A67A-97D3754810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kYmE1MjhmNjEyYmM4Mzk5ZjVkODk5ZDM5NmUwZDIifQ=="/>
    <w:docVar w:name="KSO_WPS_MARK_KEY" w:val="3ddd0494-9f1a-4c6a-a4c1-c198e2824869"/>
  </w:docVars>
  <w:rsids>
    <w:rsidRoot w:val="00A0074C"/>
    <w:rsid w:val="0002295D"/>
    <w:rsid w:val="00095CCE"/>
    <w:rsid w:val="000A06CC"/>
    <w:rsid w:val="001C41CC"/>
    <w:rsid w:val="002D6ADC"/>
    <w:rsid w:val="002F0305"/>
    <w:rsid w:val="003231EC"/>
    <w:rsid w:val="00331DD1"/>
    <w:rsid w:val="00334FA4"/>
    <w:rsid w:val="00335C90"/>
    <w:rsid w:val="0036043F"/>
    <w:rsid w:val="00383EC2"/>
    <w:rsid w:val="00387D47"/>
    <w:rsid w:val="003E726C"/>
    <w:rsid w:val="003F74C6"/>
    <w:rsid w:val="00453381"/>
    <w:rsid w:val="004740D5"/>
    <w:rsid w:val="00493437"/>
    <w:rsid w:val="00507CD7"/>
    <w:rsid w:val="00586856"/>
    <w:rsid w:val="00637E30"/>
    <w:rsid w:val="00644140"/>
    <w:rsid w:val="00682735"/>
    <w:rsid w:val="00713766"/>
    <w:rsid w:val="00714898"/>
    <w:rsid w:val="00726DBB"/>
    <w:rsid w:val="007E0DBF"/>
    <w:rsid w:val="007F543C"/>
    <w:rsid w:val="00883767"/>
    <w:rsid w:val="009B5B0F"/>
    <w:rsid w:val="009E1975"/>
    <w:rsid w:val="009E1DC4"/>
    <w:rsid w:val="00A0074C"/>
    <w:rsid w:val="00A345B0"/>
    <w:rsid w:val="00A41131"/>
    <w:rsid w:val="00A44761"/>
    <w:rsid w:val="00B45E56"/>
    <w:rsid w:val="00B560C2"/>
    <w:rsid w:val="00BE2483"/>
    <w:rsid w:val="00C67F5D"/>
    <w:rsid w:val="00DB20F4"/>
    <w:rsid w:val="00E44070"/>
    <w:rsid w:val="00EB4A85"/>
    <w:rsid w:val="00F767A6"/>
    <w:rsid w:val="00FA0B17"/>
    <w:rsid w:val="00FD709A"/>
    <w:rsid w:val="06B04BCD"/>
    <w:rsid w:val="0B9F4B2A"/>
    <w:rsid w:val="0CD538CF"/>
    <w:rsid w:val="1DC54D11"/>
    <w:rsid w:val="1E4F15D7"/>
    <w:rsid w:val="1F4D7974"/>
    <w:rsid w:val="2BDB0EE5"/>
    <w:rsid w:val="2D3442DE"/>
    <w:rsid w:val="34321D1A"/>
    <w:rsid w:val="3ED45EEE"/>
    <w:rsid w:val="43A66696"/>
    <w:rsid w:val="43C72D72"/>
    <w:rsid w:val="43F07C36"/>
    <w:rsid w:val="45E41C68"/>
    <w:rsid w:val="47723ABC"/>
    <w:rsid w:val="487E46E3"/>
    <w:rsid w:val="5081255C"/>
    <w:rsid w:val="61091B9E"/>
    <w:rsid w:val="6EA14B04"/>
    <w:rsid w:val="7419629A"/>
    <w:rsid w:val="74640AAD"/>
    <w:rsid w:val="79C124FE"/>
    <w:rsid w:val="7DD86068"/>
    <w:rsid w:val="7F3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iPriority w:val="99"/>
    <w:pPr>
      <w:shd w:val="clear" w:color="auto" w:fill="00008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文档结构图 Char"/>
    <w:basedOn w:val="6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页脚 Char"/>
    <w:basedOn w:val="6"/>
    <w:link w:val="3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眉 Char"/>
    <w:basedOn w:val="6"/>
    <w:link w:val="4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326</Words>
  <Characters>1859</Characters>
  <Lines>15</Lines>
  <Paragraphs>4</Paragraphs>
  <TotalTime>0</TotalTime>
  <ScaleCrop>false</ScaleCrop>
  <LinksUpToDate>false</LinksUpToDate>
  <CharactersWithSpaces>2181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2024-05-21T06:42:00Z</dcterms:created>
  <dc:creator>PC</dc:creator>
  <cp:lastModifiedBy>刘实民</cp:lastModifiedBy>
  <cp:lastPrinted>2024-05-21T03:08:00Z</cp:lastPrinted>
  <dcterms:modified xsi:type="dcterms:W3CDTF">2024-05-21T07:52:22Z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D437B1152DC74F60BA13DB35A8D62453_13</vt:lpwstr>
  </property>
</Properties>
</file>