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Helvetica" w:eastAsia="方正小标宋简体" w:cs="Helvetica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镇沅县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特岗教师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资格复审承诺书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color w:val="auto"/>
          <w:sz w:val="32"/>
          <w:szCs w:val="32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  <w:lang w:eastAsia="zh-CN"/>
        </w:rPr>
        <w:t>招聘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</w:rPr>
        <w:t>单位）：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本人（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姓名：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身份证号：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报考岗位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镇沅县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特岗教师招聘资格复审时，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由于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red"/>
          <w:u w:val="single"/>
          <w:lang w:val="en-US" w:eastAsia="zh-CN"/>
        </w:rPr>
        <w:t>（本人XX学历/学位毕业时间为2024年X月）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原因，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</w:rPr>
        <w:t>暂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无法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</w:rPr>
        <w:t>提供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材料原件。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在此郑重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</w:rPr>
        <w:t>承诺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本人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确保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</w:rPr>
        <w:t>日前提供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欠缺材料原件核验，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如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因发证机构原因不能按期提供，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由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本人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及时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提交发证机构有效证明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说明情况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并在招聘单位另行确定时限内提供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欠缺材料原件核验，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到期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仍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无法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提供，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取消本人本次聘用资格。经查实，由于本人原因造成不能按期提供核验材料的，视为浪费考录资源，五年内禁止参加普洱市范围内的事业单位公开招聘。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ascii="仿宋_GB2312" w:hAnsi="Helvetica" w:eastAsia="仿宋_GB2312" w:cs="Helvetica"/>
          <w:b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（请承诺人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  <w:lang w:eastAsia="zh-CN"/>
        </w:rPr>
        <w:t>手书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上述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  <w:lang w:eastAsia="zh-CN"/>
        </w:rPr>
        <w:t>加粗事项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Helvetica" w:eastAsia="仿宋_GB2312" w:cs="Helvetica"/>
          <w:b/>
          <w:bCs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                                      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ZDA1MzY5ZjZhZGU4OTRkYzk0NmM3NDIyZGQxMmQifQ=="/>
  </w:docVars>
  <w:rsids>
    <w:rsidRoot w:val="00000000"/>
    <w:rsid w:val="1332706A"/>
    <w:rsid w:val="221F2DF5"/>
    <w:rsid w:val="45947FEE"/>
    <w:rsid w:val="5A086B02"/>
    <w:rsid w:val="66765C8A"/>
    <w:rsid w:val="794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人社局</Company>
  <Pages>1</Pages>
  <Words>311</Words>
  <Characters>328</Characters>
  <Paragraphs>16</Paragraphs>
  <TotalTime>7</TotalTime>
  <ScaleCrop>false</ScaleCrop>
  <LinksUpToDate>false</LinksUpToDate>
  <CharactersWithSpaces>783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2023-06-30T06:29:00Z</dcterms:created>
  <dc:creator>马琼梅</dc:creator>
  <cp:lastModifiedBy>蒼龍潛塰</cp:lastModifiedBy>
  <cp:lastPrinted>2022-07-01T00:12:00Z</cp:lastPrinted>
  <dcterms:modified xsi:type="dcterms:W3CDTF">2024-05-27T02:57:42Z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330C682D4CE14D0DB9FF04ECB5CA6D42</vt:lpwstr>
  </property>
</Properties>
</file>