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eastAsia="宋体" w:cs="宋体"/>
          <w:w w:val="9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w w:val="9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w w:val="90"/>
          <w:sz w:val="28"/>
          <w:szCs w:val="28"/>
          <w:lang w:val="en-US" w:eastAsia="zh-CN"/>
        </w:rPr>
        <w:t>5</w:t>
      </w:r>
    </w:p>
    <w:p>
      <w:pPr>
        <w:spacing w:line="640" w:lineRule="exact"/>
        <w:jc w:val="center"/>
        <w:rPr>
          <w:rFonts w:ascii="Times New Roman" w:hAnsi="Times New Roman" w:eastAsia="方正小标宋简体"/>
          <w:spacing w:val="-28"/>
          <w:w w:val="90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28"/>
          <w:w w:val="90"/>
          <w:sz w:val="44"/>
          <w:szCs w:val="44"/>
          <w:lang w:val="en-US" w:eastAsia="zh-CN"/>
        </w:rPr>
        <w:t>衡阳高新技术产业开发</w:t>
      </w:r>
      <w:r>
        <w:rPr>
          <w:rFonts w:ascii="Times New Roman" w:hAnsi="Times New Roman" w:eastAsia="方正小标宋简体"/>
          <w:spacing w:val="-28"/>
          <w:w w:val="90"/>
          <w:sz w:val="44"/>
          <w:szCs w:val="44"/>
        </w:rPr>
        <w:t>区202</w:t>
      </w:r>
      <w:r>
        <w:rPr>
          <w:rFonts w:hint="eastAsia" w:ascii="Times New Roman" w:hAnsi="Times New Roman" w:eastAsia="方正小标宋简体"/>
          <w:spacing w:val="-28"/>
          <w:w w:val="9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spacing w:val="-28"/>
          <w:w w:val="90"/>
          <w:sz w:val="44"/>
          <w:szCs w:val="44"/>
        </w:rPr>
        <w:t>年公开</w:t>
      </w:r>
      <w:r>
        <w:rPr>
          <w:rFonts w:hint="eastAsia" w:ascii="Times New Roman" w:hAnsi="Times New Roman" w:eastAsia="方正小标宋简体"/>
          <w:spacing w:val="-28"/>
          <w:w w:val="90"/>
          <w:sz w:val="44"/>
          <w:szCs w:val="44"/>
          <w:lang w:val="en-US" w:eastAsia="zh-CN"/>
        </w:rPr>
        <w:t>招聘骨干教师</w:t>
      </w:r>
      <w:r>
        <w:rPr>
          <w:rFonts w:ascii="Times New Roman" w:hAnsi="Times New Roman" w:eastAsia="方正小标宋简体"/>
          <w:spacing w:val="-28"/>
          <w:w w:val="90"/>
          <w:sz w:val="44"/>
          <w:szCs w:val="44"/>
        </w:rPr>
        <w:t>报名表</w:t>
      </w:r>
    </w:p>
    <w:tbl>
      <w:tblPr>
        <w:tblStyle w:val="6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54"/>
        <w:gridCol w:w="1134"/>
        <w:gridCol w:w="240"/>
        <w:gridCol w:w="232"/>
        <w:gridCol w:w="236"/>
        <w:gridCol w:w="236"/>
        <w:gridCol w:w="236"/>
        <w:gridCol w:w="173"/>
        <w:gridCol w:w="63"/>
        <w:gridCol w:w="236"/>
        <w:gridCol w:w="236"/>
        <w:gridCol w:w="236"/>
        <w:gridCol w:w="54"/>
        <w:gridCol w:w="182"/>
        <w:gridCol w:w="236"/>
        <w:gridCol w:w="236"/>
        <w:gridCol w:w="266"/>
        <w:gridCol w:w="233"/>
        <w:gridCol w:w="236"/>
        <w:gridCol w:w="236"/>
        <w:gridCol w:w="236"/>
        <w:gridCol w:w="236"/>
        <w:gridCol w:w="506"/>
        <w:gridCol w:w="281"/>
        <w:gridCol w:w="182"/>
        <w:gridCol w:w="99"/>
        <w:gridCol w:w="145"/>
        <w:gridCol w:w="136"/>
        <w:gridCol w:w="104"/>
        <w:gridCol w:w="177"/>
        <w:gridCol w:w="63"/>
        <w:gridCol w:w="139"/>
        <w:gridCol w:w="79"/>
        <w:gridCol w:w="22"/>
        <w:gridCol w:w="240"/>
        <w:gridCol w:w="19"/>
        <w:gridCol w:w="224"/>
        <w:gridCol w:w="57"/>
        <w:gridCol w:w="183"/>
        <w:gridCol w:w="98"/>
        <w:gridCol w:w="134"/>
        <w:gridCol w:w="147"/>
        <w:gridCol w:w="93"/>
        <w:gridCol w:w="188"/>
        <w:gridCol w:w="52"/>
        <w:gridCol w:w="23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cantSplit/>
          <w:trHeight w:val="649" w:hRule="atLeast"/>
          <w:jc w:val="center"/>
        </w:trPr>
        <w:tc>
          <w:tcPr>
            <w:tcW w:w="9620" w:type="dxa"/>
            <w:gridSpan w:val="47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both"/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学段</w:t>
            </w:r>
            <w:r>
              <w:rPr>
                <w:rFonts w:hint="eastAsia"/>
                <w:color w:val="auto"/>
                <w:kern w:val="0"/>
                <w:lang w:eastAsia="zh-CN"/>
              </w:rPr>
              <w:t>：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</w:t>
            </w:r>
            <w:r>
              <w:rPr>
                <w:rFonts w:hint="eastAsia"/>
                <w:color w:val="auto"/>
                <w:kern w:val="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        </w:t>
            </w:r>
            <w:r>
              <w:rPr>
                <w:rFonts w:hint="eastAsia"/>
                <w:color w:val="auto"/>
                <w:kern w:val="0"/>
                <w:u w:val="none"/>
                <w:lang w:val="en-US" w:eastAsia="zh-CN"/>
              </w:rPr>
              <w:t xml:space="preserve">   招聘</w:t>
            </w:r>
            <w:r>
              <w:rPr>
                <w:rFonts w:hint="eastAsia"/>
                <w:color w:val="auto"/>
                <w:kern w:val="0"/>
              </w:rPr>
              <w:t>岗位：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 </w:t>
            </w:r>
            <w:r>
              <w:rPr>
                <w:rFonts w:hint="eastAsia"/>
                <w:color w:val="auto"/>
                <w:kern w:val="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kern w:val="0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岗位代码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thick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thick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thick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cantSplit/>
          <w:trHeight w:val="540" w:hRule="atLeast"/>
          <w:jc w:val="center"/>
        </w:trPr>
        <w:tc>
          <w:tcPr>
            <w:tcW w:w="613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35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</w:rPr>
              <w:t>性别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/民族</w:t>
            </w:r>
          </w:p>
        </w:tc>
        <w:tc>
          <w:tcPr>
            <w:tcW w:w="825" w:type="dxa"/>
            <w:gridSpan w:val="5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920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b/>
                <w:bCs/>
                <w:color w:val="auto"/>
                <w:kern w:val="0"/>
                <w:lang w:eastAsia="zh-CN"/>
              </w:rPr>
              <w:t>是否公费师范生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kern w:val="0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b/>
                <w:bCs/>
                <w:color w:val="auto"/>
                <w:kern w:val="0"/>
                <w:lang w:eastAsia="zh-CN"/>
              </w:rPr>
              <w:t>在编</w:t>
            </w:r>
          </w:p>
        </w:tc>
        <w:tc>
          <w:tcPr>
            <w:tcW w:w="1326" w:type="dxa"/>
            <w:gridSpan w:val="9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766" w:type="dxa"/>
            <w:gridSpan w:val="14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hint="default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电子免冠证件照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cantSplit/>
          <w:trHeight w:val="423" w:hRule="atLeast"/>
          <w:jc w:val="center"/>
        </w:trPr>
        <w:tc>
          <w:tcPr>
            <w:tcW w:w="1747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lang w:eastAsia="zh-CN"/>
              </w:rPr>
            </w:pPr>
            <w:r>
              <w:rPr>
                <w:rFonts w:hint="eastAsia"/>
                <w:color w:val="auto"/>
                <w:spacing w:val="-17"/>
                <w:kern w:val="0"/>
                <w:sz w:val="21"/>
              </w:rPr>
              <w:t>符合</w:t>
            </w:r>
            <w:r>
              <w:rPr>
                <w:rFonts w:hint="eastAsia"/>
                <w:color w:val="auto"/>
                <w:spacing w:val="-17"/>
                <w:kern w:val="0"/>
                <w:sz w:val="21"/>
                <w:lang w:eastAsia="zh-CN"/>
              </w:rPr>
              <w:t>绿色通道</w:t>
            </w:r>
            <w:r>
              <w:rPr>
                <w:rFonts w:hint="eastAsia"/>
                <w:color w:val="auto"/>
                <w:spacing w:val="-17"/>
                <w:kern w:val="0"/>
                <w:sz w:val="21"/>
              </w:rPr>
              <w:t>的条件</w:t>
            </w:r>
          </w:p>
        </w:tc>
        <w:tc>
          <w:tcPr>
            <w:tcW w:w="380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color w:val="auto"/>
                <w:kern w:val="0"/>
                <w:lang w:eastAsia="zh-CN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年月</w:t>
            </w:r>
          </w:p>
        </w:tc>
        <w:tc>
          <w:tcPr>
            <w:tcW w:w="132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（   ）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周</w:t>
            </w:r>
            <w:r>
              <w:rPr>
                <w:rFonts w:hint="eastAsia"/>
                <w:color w:val="auto"/>
                <w:kern w:val="0"/>
              </w:rPr>
              <w:t>岁</w:t>
            </w:r>
          </w:p>
        </w:tc>
        <w:tc>
          <w:tcPr>
            <w:tcW w:w="1766" w:type="dxa"/>
            <w:gridSpan w:val="14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cantSplit/>
          <w:trHeight w:val="496" w:hRule="atLeast"/>
          <w:jc w:val="center"/>
        </w:trPr>
        <w:tc>
          <w:tcPr>
            <w:tcW w:w="1747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参加工作年月</w:t>
            </w:r>
          </w:p>
        </w:tc>
        <w:tc>
          <w:tcPr>
            <w:tcW w:w="135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825" w:type="dxa"/>
            <w:gridSpan w:val="5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入党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时间</w:t>
            </w:r>
          </w:p>
        </w:tc>
        <w:tc>
          <w:tcPr>
            <w:tcW w:w="1625" w:type="dxa"/>
            <w:gridSpan w:val="7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</w:rPr>
              <w:t>是否师范类学生</w:t>
            </w:r>
          </w:p>
        </w:tc>
        <w:tc>
          <w:tcPr>
            <w:tcW w:w="1326" w:type="dxa"/>
            <w:gridSpan w:val="9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14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cantSplit/>
          <w:trHeight w:val="568" w:hRule="atLeast"/>
          <w:jc w:val="center"/>
        </w:trPr>
        <w:tc>
          <w:tcPr>
            <w:tcW w:w="1747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spacing w:val="-12"/>
                <w:sz w:val="24"/>
              </w:rPr>
              <w:t>学历</w:t>
            </w:r>
            <w:r>
              <w:rPr>
                <w:rFonts w:hint="eastAsia"/>
                <w:spacing w:val="-12"/>
                <w:sz w:val="24"/>
                <w:lang w:val="en-US" w:eastAsia="zh-CN"/>
              </w:rPr>
              <w:t>学位</w:t>
            </w:r>
          </w:p>
        </w:tc>
        <w:tc>
          <w:tcPr>
            <w:tcW w:w="135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spacing w:val="-12"/>
                <w:sz w:val="24"/>
              </w:rPr>
              <w:t>全日制</w:t>
            </w:r>
          </w:p>
        </w:tc>
        <w:tc>
          <w:tcPr>
            <w:tcW w:w="2450" w:type="dxa"/>
            <w:gridSpan w:val="1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78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spacing w:val="-12"/>
                <w:sz w:val="24"/>
                <w:lang w:val="en-US" w:eastAsia="zh-CN"/>
              </w:rPr>
            </w:pPr>
            <w:r>
              <w:rPr>
                <w:rFonts w:hint="eastAsia"/>
                <w:spacing w:val="-12"/>
                <w:sz w:val="24"/>
                <w:lang w:val="en-US" w:eastAsia="zh-CN"/>
              </w:rPr>
              <w:t>毕业院校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spacing w:val="-12"/>
                <w:sz w:val="24"/>
                <w:lang w:val="en-US" w:eastAsia="zh-CN"/>
              </w:rPr>
              <w:t>及专业</w:t>
            </w:r>
          </w:p>
        </w:tc>
        <w:tc>
          <w:tcPr>
            <w:tcW w:w="3092" w:type="dxa"/>
            <w:gridSpan w:val="2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cantSplit/>
          <w:trHeight w:val="526" w:hRule="atLeast"/>
          <w:jc w:val="center"/>
        </w:trPr>
        <w:tc>
          <w:tcPr>
            <w:tcW w:w="1747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35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spacing w:val="-12"/>
                <w:sz w:val="24"/>
              </w:rPr>
              <w:t>在</w:t>
            </w:r>
            <w:r>
              <w:rPr>
                <w:spacing w:val="-12"/>
                <w:sz w:val="24"/>
              </w:rPr>
              <w:t xml:space="preserve">  </w:t>
            </w:r>
            <w:r>
              <w:rPr>
                <w:rFonts w:hint="eastAsia"/>
                <w:spacing w:val="-12"/>
                <w:sz w:val="24"/>
              </w:rPr>
              <w:t>职</w:t>
            </w:r>
          </w:p>
        </w:tc>
        <w:tc>
          <w:tcPr>
            <w:tcW w:w="2450" w:type="dxa"/>
            <w:gridSpan w:val="12"/>
            <w:vAlign w:val="center"/>
          </w:tcPr>
          <w:p>
            <w:pPr>
              <w:pStyle w:val="13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ind w:left="0" w:leftChars="0" w:firstLine="0" w:firstLineChars="0"/>
              <w:jc w:val="both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8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092" w:type="dxa"/>
            <w:gridSpan w:val="2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cantSplit/>
          <w:trHeight w:val="686" w:hRule="atLeast"/>
          <w:jc w:val="center"/>
        </w:trPr>
        <w:tc>
          <w:tcPr>
            <w:tcW w:w="17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</w:rPr>
              <w:t>何时具有何种职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称</w:t>
            </w:r>
            <w:r>
              <w:rPr>
                <w:rFonts w:hint="eastAsia"/>
                <w:color w:val="000000"/>
                <w:kern w:val="0"/>
              </w:rPr>
              <w:t>及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专业类别</w:t>
            </w:r>
            <w:bookmarkStart w:id="0" w:name="_GoBack"/>
            <w:bookmarkEnd w:id="0"/>
          </w:p>
        </w:tc>
        <w:tc>
          <w:tcPr>
            <w:tcW w:w="3803" w:type="dxa"/>
            <w:gridSpan w:val="1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教师资格种类及任教学科</w:t>
            </w:r>
          </w:p>
        </w:tc>
        <w:tc>
          <w:tcPr>
            <w:tcW w:w="3092" w:type="dxa"/>
            <w:gridSpan w:val="2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cantSplit/>
          <w:trHeight w:val="502" w:hRule="atLeast"/>
          <w:jc w:val="center"/>
        </w:trPr>
        <w:tc>
          <w:tcPr>
            <w:tcW w:w="17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普通话等级</w:t>
            </w:r>
          </w:p>
        </w:tc>
        <w:tc>
          <w:tcPr>
            <w:tcW w:w="3803" w:type="dxa"/>
            <w:gridSpan w:val="1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</w:rPr>
              <w:t>联系电话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281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1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1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747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身份证号码</w:t>
            </w:r>
          </w:p>
        </w:tc>
        <w:tc>
          <w:tcPr>
            <w:tcW w:w="240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6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3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父母联系电话</w:t>
            </w:r>
          </w:p>
        </w:tc>
        <w:tc>
          <w:tcPr>
            <w:tcW w:w="24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88" w:hRule="atLeast"/>
          <w:jc w:val="center"/>
        </w:trPr>
        <w:tc>
          <w:tcPr>
            <w:tcW w:w="1747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家庭住址</w:t>
            </w:r>
          </w:p>
        </w:tc>
        <w:tc>
          <w:tcPr>
            <w:tcW w:w="7873" w:type="dxa"/>
            <w:gridSpan w:val="44"/>
            <w:vAlign w:val="bottom"/>
          </w:tcPr>
          <w:p>
            <w:pPr>
              <w:autoSpaceDE w:val="0"/>
              <w:autoSpaceDN w:val="0"/>
              <w:spacing w:line="360" w:lineRule="exact"/>
              <w:ind w:firstLine="420" w:firstLineChars="200"/>
              <w:jc w:val="both"/>
              <w:rPr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省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 xml:space="preserve"> 市 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县（区）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乡(街道)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98" w:hRule="atLeast"/>
          <w:jc w:val="center"/>
        </w:trPr>
        <w:tc>
          <w:tcPr>
            <w:tcW w:w="17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spacing w:val="-12"/>
                <w:sz w:val="21"/>
                <w:szCs w:val="21"/>
              </w:rPr>
            </w:pPr>
            <w:r>
              <w:rPr>
                <w:rFonts w:hint="eastAsia" w:cs="Times New Roman"/>
                <w:spacing w:val="-12"/>
                <w:sz w:val="21"/>
                <w:szCs w:val="21"/>
                <w:lang w:val="en-US" w:eastAsia="zh-CN"/>
              </w:rPr>
              <w:t>原单位</w:t>
            </w:r>
            <w:r>
              <w:rPr>
                <w:rFonts w:hint="eastAsia" w:cs="Times New Roman"/>
                <w:spacing w:val="-12"/>
                <w:sz w:val="21"/>
                <w:szCs w:val="21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spacing w:val="-12"/>
                <w:sz w:val="21"/>
                <w:szCs w:val="21"/>
              </w:rPr>
              <w:t>年限</w:t>
            </w:r>
            <w:r>
              <w:rPr>
                <w:rFonts w:hint="eastAsia" w:cs="Times New Roman"/>
                <w:spacing w:val="-12"/>
                <w:sz w:val="21"/>
                <w:szCs w:val="21"/>
                <w:lang w:val="en-US" w:eastAsia="zh-CN"/>
              </w:rPr>
              <w:t>是否已满</w:t>
            </w:r>
          </w:p>
        </w:tc>
        <w:tc>
          <w:tcPr>
            <w:tcW w:w="7873" w:type="dxa"/>
            <w:gridSpan w:val="44"/>
            <w:vAlign w:val="bottom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val="en-US" w:eastAsia="zh-CN"/>
              </w:rPr>
              <w:t xml:space="preserve">     （服务期限</w:t>
            </w:r>
            <w:r>
              <w:rPr>
                <w:rFonts w:hint="eastAsia"/>
                <w:lang w:eastAsia="zh-CN"/>
              </w:rPr>
              <w:t>起止时间：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  <w:lang w:eastAsia="zh-CN"/>
              </w:rPr>
              <w:t>年</w:t>
            </w:r>
            <w:r>
              <w:rPr>
                <w:rFonts w:hint="eastAsia"/>
                <w:u w:val="none"/>
                <w:lang w:val="en-US" w:eastAsia="zh-CN"/>
              </w:rPr>
              <w:t xml:space="preserve">   月   日——      </w:t>
            </w:r>
            <w:r>
              <w:rPr>
                <w:rFonts w:hint="eastAsia"/>
                <w:u w:val="none"/>
                <w:lang w:eastAsia="zh-CN"/>
              </w:rPr>
              <w:t>年</w:t>
            </w:r>
            <w:r>
              <w:rPr>
                <w:rFonts w:hint="eastAsia"/>
                <w:u w:val="none"/>
                <w:lang w:val="en-US" w:eastAsia="zh-CN"/>
              </w:rPr>
              <w:t xml:space="preserve">   月   日</w:t>
            </w:r>
            <w:r>
              <w:rPr>
                <w:rFonts w:hint="eastAsia"/>
                <w:lang w:val="en-US" w:eastAsia="zh-CN"/>
              </w:rPr>
              <w:t xml:space="preserve"> ）     </w:t>
            </w: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/>
                <w:color w:val="000000"/>
                <w:kern w:val="0"/>
                <w:u w:val="single"/>
              </w:rPr>
            </w:pP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cantSplit/>
          <w:trHeight w:val="297" w:hRule="atLeast"/>
          <w:jc w:val="center"/>
        </w:trPr>
        <w:tc>
          <w:tcPr>
            <w:tcW w:w="1747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  <w:color w:val="000000"/>
                <w:spacing w:val="-28"/>
                <w:kern w:val="0"/>
                <w:sz w:val="21"/>
                <w:lang w:eastAsia="zh-CN"/>
              </w:rPr>
            </w:pPr>
            <w:r>
              <w:rPr>
                <w:rFonts w:hint="eastAsia"/>
                <w:color w:val="000000"/>
                <w:spacing w:val="-28"/>
                <w:kern w:val="0"/>
                <w:sz w:val="21"/>
                <w:lang w:val="en-US" w:eastAsia="zh-CN"/>
              </w:rPr>
              <w:t>学习工作</w:t>
            </w:r>
            <w:r>
              <w:rPr>
                <w:rFonts w:hint="eastAsia"/>
                <w:color w:val="000000"/>
                <w:spacing w:val="-28"/>
                <w:kern w:val="0"/>
                <w:sz w:val="21"/>
                <w:lang w:eastAsia="zh-CN"/>
              </w:rPr>
              <w:t>简历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-28"/>
                <w:kern w:val="0"/>
                <w:sz w:val="21"/>
              </w:rPr>
              <w:t>（从</w:t>
            </w:r>
            <w:r>
              <w:rPr>
                <w:rFonts w:hint="eastAsia"/>
                <w:color w:val="000000"/>
                <w:spacing w:val="-28"/>
                <w:kern w:val="0"/>
                <w:sz w:val="21"/>
                <w:lang w:eastAsia="zh-CN"/>
              </w:rPr>
              <w:t>大专</w:t>
            </w:r>
            <w:r>
              <w:rPr>
                <w:rFonts w:hint="eastAsia"/>
                <w:color w:val="000000"/>
                <w:spacing w:val="-28"/>
                <w:kern w:val="0"/>
                <w:sz w:val="21"/>
                <w:lang w:val="en-US" w:eastAsia="zh-CN"/>
              </w:rPr>
              <w:t>或大学</w:t>
            </w:r>
            <w:r>
              <w:rPr>
                <w:rFonts w:hint="eastAsia"/>
                <w:color w:val="000000"/>
                <w:spacing w:val="-28"/>
                <w:kern w:val="0"/>
                <w:sz w:val="21"/>
              </w:rPr>
              <w:t>起）</w:t>
            </w:r>
          </w:p>
        </w:tc>
        <w:tc>
          <w:tcPr>
            <w:tcW w:w="135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时间起始</w:t>
            </w:r>
          </w:p>
        </w:tc>
        <w:tc>
          <w:tcPr>
            <w:tcW w:w="4754" w:type="dxa"/>
            <w:gridSpan w:val="2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在何单位学习或工作</w:t>
            </w:r>
          </w:p>
        </w:tc>
        <w:tc>
          <w:tcPr>
            <w:tcW w:w="1766" w:type="dxa"/>
            <w:gridSpan w:val="1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cantSplit/>
          <w:trHeight w:val="1251" w:hRule="atLeast"/>
          <w:jc w:val="center"/>
        </w:trPr>
        <w:tc>
          <w:tcPr>
            <w:tcW w:w="1747" w:type="dxa"/>
            <w:gridSpan w:val="3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754" w:type="dxa"/>
            <w:gridSpan w:val="24"/>
            <w:vAlign w:val="center"/>
          </w:tcPr>
          <w:p>
            <w:pPr>
              <w:autoSpaceDE w:val="0"/>
              <w:autoSpaceDN w:val="0"/>
              <w:spacing w:line="360" w:lineRule="exact"/>
              <w:ind w:firstLine="1890" w:firstLineChars="900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1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479" w:hRule="atLeast"/>
          <w:jc w:val="center"/>
        </w:trPr>
        <w:tc>
          <w:tcPr>
            <w:tcW w:w="1747" w:type="dxa"/>
            <w:gridSpan w:val="3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 w:cs="Times New Roman"/>
                <w:spacing w:val="-12"/>
                <w:sz w:val="21"/>
                <w:szCs w:val="21"/>
                <w:lang w:val="en-US" w:eastAsia="zh-CN"/>
              </w:rPr>
              <w:t>与招聘岗位相关的工作经历或荣誉</w:t>
            </w:r>
          </w:p>
        </w:tc>
        <w:tc>
          <w:tcPr>
            <w:tcW w:w="7873" w:type="dxa"/>
            <w:gridSpan w:val="44"/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500" w:hRule="atLeast"/>
          <w:jc w:val="center"/>
        </w:trPr>
        <w:tc>
          <w:tcPr>
            <w:tcW w:w="55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考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color w:val="000000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诺</w:t>
            </w:r>
          </w:p>
        </w:tc>
        <w:tc>
          <w:tcPr>
            <w:tcW w:w="4286" w:type="dxa"/>
            <w:gridSpan w:val="1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本人对上述填写内容的真实性负责，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保证符合公告要求的资格条件，</w:t>
            </w:r>
            <w:r>
              <w:rPr>
                <w:rFonts w:ascii="Times New Roman" w:hAnsi="Times New Roman" w:cs="Times New Roman"/>
                <w:b/>
                <w:sz w:val="24"/>
              </w:rPr>
              <w:t>如有弄虚作假，自愿接受取消考试资格处理。如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招聘</w:t>
            </w:r>
            <w:r>
              <w:rPr>
                <w:rFonts w:ascii="Times New Roman" w:hAnsi="Times New Roman" w:cs="Times New Roman"/>
                <w:b/>
                <w:sz w:val="24"/>
              </w:rPr>
              <w:t>成功，服从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招聘</w:t>
            </w:r>
            <w:r>
              <w:rPr>
                <w:rFonts w:ascii="Times New Roman" w:hAnsi="Times New Roman" w:cs="Times New Roman"/>
                <w:b/>
                <w:sz w:val="24"/>
              </w:rPr>
              <w:t>单位工作安排。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 w:firstLine="1800" w:firstLineChars="750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 w:firstLine="1680" w:firstLineChars="70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考生亲笔</w:t>
            </w:r>
            <w:r>
              <w:rPr>
                <w:rFonts w:ascii="Times New Roman" w:hAnsi="Times New Roman"/>
                <w:sz w:val="24"/>
              </w:rPr>
              <w:t>签名：</w:t>
            </w:r>
          </w:p>
          <w:p>
            <w:pPr>
              <w:spacing w:line="360" w:lineRule="exact"/>
              <w:ind w:left="8815" w:leftChars="1226" w:hanging="6240" w:hangingChars="2600"/>
              <w:jc w:val="left"/>
              <w:rPr>
                <w:color w:val="000000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月  日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查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color w:val="000000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070" w:type="dxa"/>
            <w:gridSpan w:val="2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经审查，符合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报名</w:t>
            </w:r>
            <w:r>
              <w:rPr>
                <w:rFonts w:ascii="Times New Roman" w:hAnsi="Times New Roman"/>
                <w:b/>
                <w:sz w:val="24"/>
              </w:rPr>
              <w:t>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初审人员签名：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复审</w:t>
            </w:r>
            <w:r>
              <w:rPr>
                <w:rFonts w:ascii="Times New Roman" w:hAnsi="Times New Roman"/>
                <w:sz w:val="24"/>
              </w:rPr>
              <w:t xml:space="preserve">人员签名：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ind w:left="8817" w:leftChars="770" w:hanging="7200" w:hangingChars="3000"/>
              <w:jc w:val="left"/>
              <w:rPr>
                <w:color w:val="000000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65" w:hRule="atLeast"/>
          <w:jc w:val="center"/>
        </w:trPr>
        <w:tc>
          <w:tcPr>
            <w:tcW w:w="55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备注</w:t>
            </w:r>
          </w:p>
        </w:tc>
        <w:tc>
          <w:tcPr>
            <w:tcW w:w="9061" w:type="dxa"/>
            <w:gridSpan w:val="4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如有其他学术成果或课题及需要说明的情况可另附。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687" w:rightChars="-327"/>
        <w:textAlignment w:val="auto"/>
        <w:rPr>
          <w:rFonts w:ascii="Times New Roman" w:hAnsi="Times New Roman" w:eastAsia="方正仿宋简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510" w:right="1531" w:bottom="0" w:left="153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QxMTAzNjQ5ZmQ4ODZkYWM4YTExMTk0MjRmYWUifQ=="/>
  </w:docVars>
  <w:rsids>
    <w:rsidRoot w:val="00E47ED5"/>
    <w:rsid w:val="006E456E"/>
    <w:rsid w:val="008274D1"/>
    <w:rsid w:val="00E47ED5"/>
    <w:rsid w:val="010E7A21"/>
    <w:rsid w:val="018A1E59"/>
    <w:rsid w:val="01A87AFF"/>
    <w:rsid w:val="01BE7056"/>
    <w:rsid w:val="04A64315"/>
    <w:rsid w:val="05B6626B"/>
    <w:rsid w:val="061F6226"/>
    <w:rsid w:val="067B3A34"/>
    <w:rsid w:val="077F7121"/>
    <w:rsid w:val="087846CF"/>
    <w:rsid w:val="08FD6860"/>
    <w:rsid w:val="09012917"/>
    <w:rsid w:val="09903C9B"/>
    <w:rsid w:val="09F16FE8"/>
    <w:rsid w:val="0A4413F1"/>
    <w:rsid w:val="0BD90D5F"/>
    <w:rsid w:val="0C175FAD"/>
    <w:rsid w:val="0C2801BA"/>
    <w:rsid w:val="0C382876"/>
    <w:rsid w:val="0C446435"/>
    <w:rsid w:val="0C4C18DB"/>
    <w:rsid w:val="0D9773A6"/>
    <w:rsid w:val="10A676EA"/>
    <w:rsid w:val="111331E7"/>
    <w:rsid w:val="12AD766B"/>
    <w:rsid w:val="13E625CA"/>
    <w:rsid w:val="13EB044B"/>
    <w:rsid w:val="14236ED1"/>
    <w:rsid w:val="146E5A8D"/>
    <w:rsid w:val="155D06A0"/>
    <w:rsid w:val="15CA4090"/>
    <w:rsid w:val="15D42683"/>
    <w:rsid w:val="17960410"/>
    <w:rsid w:val="17F81389"/>
    <w:rsid w:val="187C3D68"/>
    <w:rsid w:val="19D71CC6"/>
    <w:rsid w:val="1A4408B5"/>
    <w:rsid w:val="1AE300CE"/>
    <w:rsid w:val="1B0457B9"/>
    <w:rsid w:val="1C4664D9"/>
    <w:rsid w:val="1C9674DA"/>
    <w:rsid w:val="1D9C78A0"/>
    <w:rsid w:val="1EAF02C7"/>
    <w:rsid w:val="1ED62774"/>
    <w:rsid w:val="1F6F7905"/>
    <w:rsid w:val="1F993B15"/>
    <w:rsid w:val="1FA9092C"/>
    <w:rsid w:val="1FE30AA6"/>
    <w:rsid w:val="2130091A"/>
    <w:rsid w:val="21510C4B"/>
    <w:rsid w:val="22EF010F"/>
    <w:rsid w:val="230265B7"/>
    <w:rsid w:val="24FB6014"/>
    <w:rsid w:val="251A0B90"/>
    <w:rsid w:val="25583467"/>
    <w:rsid w:val="257362C1"/>
    <w:rsid w:val="25A7636D"/>
    <w:rsid w:val="2695288C"/>
    <w:rsid w:val="27101016"/>
    <w:rsid w:val="29F813FB"/>
    <w:rsid w:val="2A8077F3"/>
    <w:rsid w:val="2A952A67"/>
    <w:rsid w:val="2AA41E2C"/>
    <w:rsid w:val="2BC26E2B"/>
    <w:rsid w:val="2CF6777F"/>
    <w:rsid w:val="308B46F0"/>
    <w:rsid w:val="30915A7F"/>
    <w:rsid w:val="33933708"/>
    <w:rsid w:val="3438203F"/>
    <w:rsid w:val="36E96615"/>
    <w:rsid w:val="390F1C37"/>
    <w:rsid w:val="39323950"/>
    <w:rsid w:val="39700927"/>
    <w:rsid w:val="3A685BEC"/>
    <w:rsid w:val="3AB6639D"/>
    <w:rsid w:val="3AC1179A"/>
    <w:rsid w:val="3C8147BD"/>
    <w:rsid w:val="3CDA0D73"/>
    <w:rsid w:val="3CDE029E"/>
    <w:rsid w:val="3D3132A4"/>
    <w:rsid w:val="3F720AAB"/>
    <w:rsid w:val="40ED0F2F"/>
    <w:rsid w:val="41631C57"/>
    <w:rsid w:val="419F6B62"/>
    <w:rsid w:val="41E974C9"/>
    <w:rsid w:val="434D42C0"/>
    <w:rsid w:val="435A45F5"/>
    <w:rsid w:val="4383232B"/>
    <w:rsid w:val="43B34998"/>
    <w:rsid w:val="43C339A3"/>
    <w:rsid w:val="446E1F07"/>
    <w:rsid w:val="449C6A74"/>
    <w:rsid w:val="45522522"/>
    <w:rsid w:val="4614088C"/>
    <w:rsid w:val="461A1712"/>
    <w:rsid w:val="47190850"/>
    <w:rsid w:val="47DD7AD0"/>
    <w:rsid w:val="481B05F8"/>
    <w:rsid w:val="48C77B30"/>
    <w:rsid w:val="49BE5942"/>
    <w:rsid w:val="4A121E50"/>
    <w:rsid w:val="4A8A70C4"/>
    <w:rsid w:val="4AD239C7"/>
    <w:rsid w:val="4C992376"/>
    <w:rsid w:val="4D135D42"/>
    <w:rsid w:val="4D3F6B37"/>
    <w:rsid w:val="4DE131B5"/>
    <w:rsid w:val="4E557536"/>
    <w:rsid w:val="4EFA26BC"/>
    <w:rsid w:val="4F6B6D4F"/>
    <w:rsid w:val="4FB1427E"/>
    <w:rsid w:val="50670AAE"/>
    <w:rsid w:val="517915F8"/>
    <w:rsid w:val="51EA4FAC"/>
    <w:rsid w:val="52C553E8"/>
    <w:rsid w:val="53975CA2"/>
    <w:rsid w:val="53F561A1"/>
    <w:rsid w:val="547C7007"/>
    <w:rsid w:val="55F2251E"/>
    <w:rsid w:val="56763227"/>
    <w:rsid w:val="574A6804"/>
    <w:rsid w:val="57A11429"/>
    <w:rsid w:val="58D43A23"/>
    <w:rsid w:val="59CC246F"/>
    <w:rsid w:val="59CE5256"/>
    <w:rsid w:val="5AFF7905"/>
    <w:rsid w:val="5BF56B9C"/>
    <w:rsid w:val="5C510520"/>
    <w:rsid w:val="5C5123E2"/>
    <w:rsid w:val="5DEB7F61"/>
    <w:rsid w:val="5E5166CA"/>
    <w:rsid w:val="5E653F23"/>
    <w:rsid w:val="5EEA486F"/>
    <w:rsid w:val="5F3F761E"/>
    <w:rsid w:val="5F6E6E08"/>
    <w:rsid w:val="5FEC2B15"/>
    <w:rsid w:val="601A6A58"/>
    <w:rsid w:val="61DD4EDA"/>
    <w:rsid w:val="621023F8"/>
    <w:rsid w:val="62BA191C"/>
    <w:rsid w:val="65F866A9"/>
    <w:rsid w:val="66807B4C"/>
    <w:rsid w:val="671F55B7"/>
    <w:rsid w:val="6791175F"/>
    <w:rsid w:val="679F2254"/>
    <w:rsid w:val="67B95FD6"/>
    <w:rsid w:val="68F94D8A"/>
    <w:rsid w:val="6A6B28C1"/>
    <w:rsid w:val="6B0E29EA"/>
    <w:rsid w:val="6B9D04E3"/>
    <w:rsid w:val="6BC71D79"/>
    <w:rsid w:val="6BFF1ED0"/>
    <w:rsid w:val="6C315A93"/>
    <w:rsid w:val="6D45564C"/>
    <w:rsid w:val="6DF64B98"/>
    <w:rsid w:val="709A65D9"/>
    <w:rsid w:val="715E0A8A"/>
    <w:rsid w:val="71A852F4"/>
    <w:rsid w:val="726A203A"/>
    <w:rsid w:val="72A252EE"/>
    <w:rsid w:val="730C2768"/>
    <w:rsid w:val="738655B2"/>
    <w:rsid w:val="7499002B"/>
    <w:rsid w:val="74E74AAE"/>
    <w:rsid w:val="74EE4DA5"/>
    <w:rsid w:val="766C4BC1"/>
    <w:rsid w:val="77255BF5"/>
    <w:rsid w:val="773109EF"/>
    <w:rsid w:val="77381874"/>
    <w:rsid w:val="77EF652E"/>
    <w:rsid w:val="7B0D11BC"/>
    <w:rsid w:val="7BDA3403"/>
    <w:rsid w:val="7C152B63"/>
    <w:rsid w:val="7CA743BB"/>
    <w:rsid w:val="7E35461F"/>
    <w:rsid w:val="7E633A5B"/>
    <w:rsid w:val="7EBED757"/>
    <w:rsid w:val="7F001D36"/>
    <w:rsid w:val="7F0864D9"/>
    <w:rsid w:val="7F141322"/>
    <w:rsid w:val="7FAC695B"/>
    <w:rsid w:val="FA1F8E40"/>
    <w:rsid w:val="FFFFE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rFonts w:cs="Times New Roman"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FollowedHyperlink"/>
    <w:basedOn w:val="7"/>
    <w:autoRedefine/>
    <w:qFormat/>
    <w:uiPriority w:val="0"/>
    <w:rPr>
      <w:color w:val="800080"/>
      <w:u w:val="single"/>
    </w:rPr>
  </w:style>
  <w:style w:type="character" w:styleId="11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400</Words>
  <Characters>403</Characters>
  <Lines>3</Lines>
  <Paragraphs>1</Paragraphs>
  <TotalTime>7</TotalTime>
  <ScaleCrop>false</ScaleCrop>
  <LinksUpToDate>false</LinksUpToDate>
  <CharactersWithSpaces>564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2022-06-15T02:58:00Z</dcterms:created>
  <dc:creator>Administrator</dc:creator>
  <cp:lastModifiedBy>熙</cp:lastModifiedBy>
  <cp:lastPrinted>2024-04-22T02:38:00Z</cp:lastPrinted>
  <dcterms:modified xsi:type="dcterms:W3CDTF">2024-05-30T08:45:25Z</dcterms:modified>
  <dc:title>蒸湘区2022年公开招聘事业单位工作人员方案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66FAFAD68B0944FA8FD298EC89006B79_13</vt:lpwstr>
  </property>
</Properties>
</file>