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：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highlight w:val="none"/>
          <w:u w:val="none"/>
        </w:rPr>
        <w:t>应聘事业单位工作人员诚信承诺书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highlight w:val="none"/>
          <w:u w:val="none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一、本人自觉遵守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2024年十堰经济技术开发区公开招聘中小学幼儿园教师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的各项规定，所提供的个人信息、证明材料、证件等均真实、准确，并严格落实居住地卫生防疫要求。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二、本人所填注册报名信息准确、有效，并对照公告与本人情况认真核对无误。凭本人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相关证件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参加考试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对因填写错误及缺失证件所造成的后果，本人自愿承担责任。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保证做到认真核对本人所学专业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与报考要求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，不符合要求的决不报考。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四、本人认真阅读了公开招聘公告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及附件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等相关招聘信息，理解其内容，符合招聘条件，不属于不符合招聘公告报考情形的考生。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认真履行报考人员的义务，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严守纪律。对因提供有关信息、证件不真实或违反有关纪律规定等所造成的不良后果，本人自愿承担相应的责任。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报考者本人签名：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本人身份证号码：</w:t>
      </w:r>
    </w:p>
    <w:p>
      <w:pPr>
        <w:spacing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TVjZjExMmE5YzQxMTJkNzY5YzI4ZWM2ZTg4NjMifQ=="/>
  </w:docVars>
  <w:rsids>
    <w:rsidRoot w:val="58885B1F"/>
    <w:rsid w:val="10244738"/>
    <w:rsid w:val="57076133"/>
    <w:rsid w:val="58885B1F"/>
    <w:rsid w:val="6CF9421B"/>
    <w:rsid w:val="7B3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363</Characters>
  <Lines>0</Lines>
  <Paragraphs>0</Paragraphs>
  <TotalTime>1</TotalTime>
  <ScaleCrop>false</ScaleCrop>
  <LinksUpToDate>false</LinksUpToDate>
  <CharactersWithSpaces>376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2023-03-29T07:25:00Z</dcterms:created>
  <dc:creator>天行健</dc:creator>
  <cp:lastModifiedBy>zirun</cp:lastModifiedBy>
  <cp:lastPrinted>2024-05-29T10:13:00Z</cp:lastPrinted>
  <dcterms:modified xsi:type="dcterms:W3CDTF">2024-05-29T15:04:52Z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613E40C2843E40F28713253627F057F9_11</vt:lpwstr>
  </property>
</Properties>
</file>