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_GBK" w:hAnsi="宋体" w:eastAsia="方正小标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</w:t>
      </w:r>
    </w:p>
    <w:p>
      <w:pPr>
        <w:spacing w:after="156" w:afterLines="50" w:line="500" w:lineRule="exact"/>
        <w:jc w:val="center"/>
        <w:rPr>
          <w:rFonts w:ascii="方正小标宋_GBK" w:hAnsi="宋体" w:eastAsia="方正小标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重庆市九龙坡区202</w:t>
      </w:r>
      <w:r>
        <w:rPr>
          <w:rFonts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年度“绿色通道”</w:t>
      </w:r>
    </w:p>
    <w:p>
      <w:pPr>
        <w:spacing w:after="156" w:afterLines="50" w:line="500" w:lineRule="exact"/>
        <w:jc w:val="center"/>
        <w:rPr>
          <w:rFonts w:ascii="方正仿宋_GBK" w:hAnsi="Calibri" w:eastAsia="方正仿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考核招聘高层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次人才报名表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47"/>
        <w:gridCol w:w="478"/>
        <w:gridCol w:w="515"/>
        <w:gridCol w:w="850"/>
        <w:gridCol w:w="329"/>
        <w:gridCol w:w="947"/>
        <w:gridCol w:w="692"/>
        <w:gridCol w:w="6"/>
        <w:gridCol w:w="664"/>
        <w:gridCol w:w="1127"/>
        <w:gridCol w:w="1624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7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（从大学起填）</w:t>
            </w: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11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科研成果及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论文发表情况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（可另附单页材料）</w:t>
            </w: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319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主要学术成就或专业工作经历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jc w:val="lef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（包括近5年学术成果及获奖情况，或在国内外知名公司、企业、大学、研究机构从事本专业工作情况。可另附单页材料。）</w:t>
            </w: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4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7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6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50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待遇要求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ind w:right="315"/>
              <w:jc w:val="righ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82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360" w:firstLineChars="150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本人对以上内容的真实性负责，若有虚假，自愿取消聘用资格，并承担相应责任。</w:t>
            </w:r>
          </w:p>
          <w:p>
            <w:pPr>
              <w:spacing w:line="440" w:lineRule="exact"/>
              <w:ind w:right="315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签名：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96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ind w:right="420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  <w:p>
            <w:pPr>
              <w:spacing w:line="320" w:lineRule="exact"/>
              <w:ind w:right="315"/>
              <w:jc w:val="righ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   年   月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531" w:right="1531" w:bottom="1531" w:left="1531" w:header="851" w:footer="153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79D9FB-EB25-49F5-8F07-F4A17D2C7B9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421734C-C77C-4177-A831-10EDB6B84B3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6C7E793-F085-40AF-A0A9-E17C38E9DF9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124C9E4-1466-4261-BD64-67A5AB41A0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915075429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1202981292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  <w:docVar w:name="KSO_WPS_MARK_KEY" w:val="9dd919bf-83b5-4734-8e2d-b9d78506027f"/>
  </w:docVars>
  <w:rsids>
    <w:rsidRoot w:val="00646162"/>
    <w:rsid w:val="005437E5"/>
    <w:rsid w:val="00646162"/>
    <w:rsid w:val="00A25A69"/>
    <w:rsid w:val="00C12B36"/>
    <w:rsid w:val="6C6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303</Characters>
  <Lines>3</Lines>
  <Paragraphs>1</Paragraphs>
  <TotalTime>0</TotalTime>
  <ScaleCrop>false</ScaleCrop>
  <LinksUpToDate>false</LinksUpToDate>
  <CharactersWithSpaces>369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2024-05-30T09:10:00Z</dcterms:created>
  <dc:creator>asus</dc:creator>
  <cp:lastModifiedBy>毛焱颖</cp:lastModifiedBy>
  <dcterms:modified xsi:type="dcterms:W3CDTF">2024-05-31T02:08:44Z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E8C0C0DCFDB64E71AD57C714D48D99EF</vt:lpwstr>
  </property>
</Properties>
</file>