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D8E" w:rsidRDefault="00324B77">
      <w:pPr>
        <w:adjustRightInd w:val="0"/>
        <w:snapToGrid w:val="0"/>
        <w:spacing w:line="336" w:lineRule="auto"/>
        <w:ind w:right="640"/>
        <w:rPr>
          <w:rFonts w:ascii="黑体" w:eastAsia="黑体" w:hAnsi="黑体"/>
          <w:snapToGrid w:val="0"/>
          <w:color w:val="000000"/>
          <w:kern w:val="40"/>
          <w:sz w:val="32"/>
          <w:szCs w:val="32"/>
        </w:rPr>
      </w:pPr>
      <w:r>
        <w:rPr>
          <w:rFonts w:ascii="黑体" w:eastAsia="黑体" w:hAnsi="黑体" w:hint="eastAsia"/>
          <w:snapToGrid w:val="0"/>
          <w:color w:val="000000"/>
          <w:kern w:val="40"/>
          <w:sz w:val="32"/>
          <w:szCs w:val="32"/>
        </w:rPr>
        <w:t>附件1</w:t>
      </w:r>
    </w:p>
    <w:p w:rsidR="00FB0D8E" w:rsidRDefault="00FB188D">
      <w:pPr>
        <w:widowControl/>
        <w:jc w:val="center"/>
        <w:rPr>
          <w:rFonts w:asciiTheme="minorEastAsia" w:eastAsiaTheme="minorEastAsia" w:hAnsiTheme="minorEastAsia" w:cs="宋体"/>
          <w:b/>
          <w:kern w:val="0"/>
          <w:sz w:val="44"/>
          <w:szCs w:val="44"/>
        </w:rPr>
      </w:pPr>
      <w:r>
        <w:rPr>
          <w:rFonts w:asciiTheme="minorEastAsia" w:eastAsiaTheme="minorEastAsia" w:hAnsiTheme="minorEastAsia" w:cs="宋体" w:hint="eastAsia"/>
          <w:b/>
          <w:kern w:val="0"/>
          <w:sz w:val="44"/>
          <w:szCs w:val="44"/>
        </w:rPr>
        <w:t>信阳师范大学</w:t>
      </w:r>
      <w:r w:rsidR="00110A66">
        <w:rPr>
          <w:rFonts w:asciiTheme="minorEastAsia" w:eastAsiaTheme="minorEastAsia" w:hAnsiTheme="minorEastAsia" w:cs="宋体" w:hint="eastAsia"/>
          <w:b/>
          <w:kern w:val="0"/>
          <w:sz w:val="44"/>
          <w:szCs w:val="44"/>
        </w:rPr>
        <w:t>淮河校区</w:t>
      </w:r>
    </w:p>
    <w:p w:rsidR="00110A66" w:rsidRDefault="00324B77">
      <w:pPr>
        <w:widowControl/>
        <w:jc w:val="center"/>
        <w:rPr>
          <w:rFonts w:asciiTheme="minorEastAsia" w:eastAsiaTheme="minorEastAsia" w:hAnsiTheme="minorEastAsia" w:cs="宋体"/>
          <w:b/>
          <w:kern w:val="0"/>
          <w:sz w:val="44"/>
          <w:szCs w:val="44"/>
        </w:rPr>
      </w:pPr>
      <w:r>
        <w:rPr>
          <w:rFonts w:asciiTheme="minorEastAsia" w:eastAsiaTheme="minorEastAsia" w:hAnsiTheme="minorEastAsia" w:cs="宋体" w:hint="eastAsia"/>
          <w:b/>
          <w:kern w:val="0"/>
          <w:sz w:val="44"/>
          <w:szCs w:val="44"/>
        </w:rPr>
        <w:t>202</w:t>
      </w:r>
      <w:r w:rsidR="001B548C">
        <w:rPr>
          <w:rFonts w:asciiTheme="minorEastAsia" w:eastAsiaTheme="minorEastAsia" w:hAnsiTheme="minorEastAsia" w:cs="宋体"/>
          <w:b/>
          <w:kern w:val="0"/>
          <w:sz w:val="44"/>
          <w:szCs w:val="44"/>
        </w:rPr>
        <w:t>4</w:t>
      </w:r>
      <w:bookmarkStart w:id="0" w:name="_GoBack"/>
      <w:bookmarkEnd w:id="0"/>
      <w:r>
        <w:rPr>
          <w:rFonts w:asciiTheme="minorEastAsia" w:eastAsiaTheme="minorEastAsia" w:hAnsiTheme="minorEastAsia" w:cs="宋体" w:hint="eastAsia"/>
          <w:b/>
          <w:kern w:val="0"/>
          <w:sz w:val="44"/>
          <w:szCs w:val="44"/>
        </w:rPr>
        <w:t>年公开招聘</w:t>
      </w:r>
      <w:r w:rsidR="00110A66">
        <w:rPr>
          <w:rFonts w:asciiTheme="minorEastAsia" w:eastAsiaTheme="minorEastAsia" w:hAnsiTheme="minorEastAsia" w:cs="宋体" w:hint="eastAsia"/>
          <w:b/>
          <w:kern w:val="0"/>
          <w:sz w:val="44"/>
          <w:szCs w:val="44"/>
        </w:rPr>
        <w:t>教师</w:t>
      </w:r>
      <w:r>
        <w:rPr>
          <w:rFonts w:asciiTheme="minorEastAsia" w:eastAsiaTheme="minorEastAsia" w:hAnsiTheme="minorEastAsia" w:cs="宋体" w:hint="eastAsia"/>
          <w:b/>
          <w:kern w:val="0"/>
          <w:sz w:val="44"/>
          <w:szCs w:val="44"/>
        </w:rPr>
        <w:t>（硕士</w:t>
      </w:r>
      <w:r w:rsidR="008C1626">
        <w:rPr>
          <w:rFonts w:asciiTheme="minorEastAsia" w:eastAsiaTheme="minorEastAsia" w:hAnsiTheme="minorEastAsia" w:cs="宋体" w:hint="eastAsia"/>
          <w:b/>
          <w:kern w:val="0"/>
          <w:sz w:val="44"/>
          <w:szCs w:val="44"/>
        </w:rPr>
        <w:t>研究生</w:t>
      </w:r>
      <w:r>
        <w:rPr>
          <w:rFonts w:asciiTheme="minorEastAsia" w:eastAsiaTheme="minorEastAsia" w:hAnsiTheme="minorEastAsia" w:cs="宋体" w:hint="eastAsia"/>
          <w:b/>
          <w:kern w:val="0"/>
          <w:sz w:val="44"/>
          <w:szCs w:val="44"/>
        </w:rPr>
        <w:t>）</w:t>
      </w:r>
    </w:p>
    <w:p w:rsidR="00FB0D8E" w:rsidRDefault="00324B77">
      <w:pPr>
        <w:widowControl/>
        <w:jc w:val="center"/>
        <w:rPr>
          <w:rFonts w:asciiTheme="minorEastAsia" w:eastAsiaTheme="minorEastAsia" w:hAnsiTheme="minorEastAsia" w:cs="宋体"/>
          <w:b/>
          <w:kern w:val="0"/>
          <w:sz w:val="44"/>
          <w:szCs w:val="44"/>
        </w:rPr>
      </w:pPr>
      <w:r>
        <w:rPr>
          <w:rFonts w:asciiTheme="minorEastAsia" w:eastAsiaTheme="minorEastAsia" w:hAnsiTheme="minorEastAsia" w:cs="宋体" w:hint="eastAsia"/>
          <w:b/>
          <w:kern w:val="0"/>
          <w:sz w:val="44"/>
          <w:szCs w:val="44"/>
        </w:rPr>
        <w:t>计划一览表</w:t>
      </w:r>
    </w:p>
    <w:tbl>
      <w:tblPr>
        <w:tblW w:w="8888" w:type="dxa"/>
        <w:jc w:val="center"/>
        <w:tblCellMar>
          <w:left w:w="0" w:type="dxa"/>
          <w:right w:w="0" w:type="dxa"/>
        </w:tblCellMar>
        <w:tblLook w:val="04A0" w:firstRow="1" w:lastRow="0" w:firstColumn="1" w:lastColumn="0" w:noHBand="0" w:noVBand="1"/>
      </w:tblPr>
      <w:tblGrid>
        <w:gridCol w:w="575"/>
        <w:gridCol w:w="1714"/>
        <w:gridCol w:w="4166"/>
        <w:gridCol w:w="1234"/>
        <w:gridCol w:w="565"/>
        <w:gridCol w:w="634"/>
      </w:tblGrid>
      <w:tr w:rsidR="00D90FCE" w:rsidRPr="00486960" w:rsidTr="00CA485D">
        <w:trPr>
          <w:trHeight w:val="640"/>
          <w:jc w:val="center"/>
        </w:trPr>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0FCE" w:rsidRPr="00486960" w:rsidRDefault="00D90FCE" w:rsidP="00D5623E">
            <w:pPr>
              <w:widowControl/>
              <w:jc w:val="center"/>
              <w:textAlignment w:val="center"/>
              <w:rPr>
                <w:rFonts w:ascii="宋体" w:hAnsi="宋体" w:cs="宋体"/>
                <w:b/>
                <w:color w:val="000000"/>
                <w:kern w:val="0"/>
                <w:sz w:val="22"/>
                <w:szCs w:val="22"/>
                <w:lang w:bidi="ar"/>
              </w:rPr>
            </w:pPr>
            <w:r w:rsidRPr="00486960">
              <w:rPr>
                <w:rFonts w:ascii="宋体" w:hAnsi="宋体" w:cs="宋体" w:hint="eastAsia"/>
                <w:b/>
                <w:color w:val="000000"/>
                <w:kern w:val="0"/>
                <w:sz w:val="22"/>
                <w:szCs w:val="22"/>
                <w:lang w:bidi="ar"/>
              </w:rPr>
              <w:t>序号</w:t>
            </w:r>
          </w:p>
        </w:tc>
        <w:tc>
          <w:tcPr>
            <w:tcW w:w="17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0FCE" w:rsidRPr="00486960" w:rsidRDefault="00110A66" w:rsidP="00D5623E">
            <w:pPr>
              <w:widowControl/>
              <w:jc w:val="center"/>
              <w:textAlignment w:val="center"/>
              <w:rPr>
                <w:rFonts w:ascii="宋体" w:hAnsi="宋体" w:cs="宋体"/>
                <w:b/>
                <w:color w:val="000000"/>
                <w:kern w:val="0"/>
                <w:sz w:val="22"/>
                <w:szCs w:val="22"/>
                <w:lang w:bidi="ar"/>
              </w:rPr>
            </w:pPr>
            <w:r>
              <w:rPr>
                <w:rFonts w:ascii="宋体" w:hAnsi="宋体" w:cs="宋体" w:hint="eastAsia"/>
                <w:b/>
                <w:color w:val="000000"/>
                <w:kern w:val="0"/>
                <w:sz w:val="22"/>
                <w:szCs w:val="22"/>
                <w:lang w:bidi="ar"/>
              </w:rPr>
              <w:t>岗位</w:t>
            </w:r>
          </w:p>
        </w:tc>
        <w:tc>
          <w:tcPr>
            <w:tcW w:w="41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0FCE" w:rsidRPr="00486960" w:rsidRDefault="00D90FCE" w:rsidP="00D5623E">
            <w:pPr>
              <w:widowControl/>
              <w:jc w:val="center"/>
              <w:textAlignment w:val="center"/>
              <w:rPr>
                <w:rFonts w:ascii="宋体" w:hAnsi="宋体" w:cs="宋体"/>
                <w:b/>
                <w:color w:val="000000"/>
                <w:kern w:val="0"/>
                <w:sz w:val="22"/>
                <w:szCs w:val="22"/>
                <w:lang w:bidi="ar"/>
              </w:rPr>
            </w:pPr>
            <w:r w:rsidRPr="00486960">
              <w:rPr>
                <w:rFonts w:ascii="宋体" w:hAnsi="宋体" w:cs="宋体" w:hint="eastAsia"/>
                <w:b/>
                <w:color w:val="000000"/>
                <w:kern w:val="0"/>
                <w:sz w:val="22"/>
                <w:szCs w:val="22"/>
                <w:lang w:bidi="ar"/>
              </w:rPr>
              <w:t>专业（方向）</w:t>
            </w:r>
          </w:p>
        </w:tc>
        <w:tc>
          <w:tcPr>
            <w:tcW w:w="12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0FCE" w:rsidRPr="00486960" w:rsidRDefault="00D90FCE" w:rsidP="00D5623E">
            <w:pPr>
              <w:widowControl/>
              <w:jc w:val="center"/>
              <w:textAlignment w:val="center"/>
              <w:rPr>
                <w:rFonts w:ascii="宋体" w:hAnsi="宋体" w:cs="宋体"/>
                <w:b/>
                <w:color w:val="000000"/>
                <w:kern w:val="0"/>
                <w:sz w:val="22"/>
                <w:szCs w:val="22"/>
                <w:lang w:bidi="ar"/>
              </w:rPr>
            </w:pPr>
            <w:r w:rsidRPr="00486960">
              <w:rPr>
                <w:rFonts w:ascii="宋体" w:hAnsi="宋体" w:cs="宋体" w:hint="eastAsia"/>
                <w:b/>
                <w:color w:val="000000"/>
                <w:kern w:val="0"/>
                <w:sz w:val="22"/>
                <w:szCs w:val="22"/>
                <w:lang w:bidi="ar"/>
              </w:rPr>
              <w:t>岗位类别</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0FCE" w:rsidRPr="00486960" w:rsidRDefault="00D90FCE" w:rsidP="00D5623E">
            <w:pPr>
              <w:widowControl/>
              <w:jc w:val="center"/>
              <w:textAlignment w:val="center"/>
              <w:rPr>
                <w:rFonts w:ascii="宋体" w:hAnsi="宋体" w:cs="宋体"/>
                <w:b/>
                <w:color w:val="000000"/>
                <w:kern w:val="0"/>
                <w:sz w:val="22"/>
                <w:szCs w:val="22"/>
                <w:lang w:bidi="ar"/>
              </w:rPr>
            </w:pPr>
            <w:r w:rsidRPr="00486960">
              <w:rPr>
                <w:rFonts w:ascii="宋体" w:hAnsi="宋体" w:cs="宋体" w:hint="eastAsia"/>
                <w:b/>
                <w:color w:val="000000"/>
                <w:kern w:val="0"/>
                <w:sz w:val="22"/>
                <w:szCs w:val="22"/>
                <w:lang w:bidi="ar"/>
              </w:rPr>
              <w:t>招聘人数</w:t>
            </w:r>
          </w:p>
        </w:tc>
        <w:tc>
          <w:tcPr>
            <w:tcW w:w="6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0FCE" w:rsidRPr="00486960" w:rsidRDefault="00D90FCE" w:rsidP="00D5623E">
            <w:pPr>
              <w:widowControl/>
              <w:jc w:val="center"/>
              <w:textAlignment w:val="center"/>
              <w:rPr>
                <w:rFonts w:ascii="宋体" w:hAnsi="宋体" w:cs="宋体"/>
                <w:b/>
                <w:color w:val="000000"/>
                <w:kern w:val="0"/>
                <w:sz w:val="22"/>
                <w:szCs w:val="22"/>
                <w:lang w:bidi="ar"/>
              </w:rPr>
            </w:pPr>
            <w:r w:rsidRPr="00486960">
              <w:rPr>
                <w:rFonts w:ascii="宋体" w:hAnsi="宋体" w:cs="宋体" w:hint="eastAsia"/>
                <w:b/>
                <w:color w:val="000000"/>
                <w:kern w:val="0"/>
                <w:sz w:val="22"/>
                <w:szCs w:val="22"/>
                <w:lang w:bidi="ar"/>
              </w:rPr>
              <w:t>条件要求</w:t>
            </w:r>
          </w:p>
        </w:tc>
      </w:tr>
      <w:tr w:rsidR="00D90FCE" w:rsidRPr="00486960" w:rsidTr="00CA485D">
        <w:trPr>
          <w:trHeight w:val="640"/>
          <w:jc w:val="center"/>
        </w:trPr>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0FCE" w:rsidRPr="00486960" w:rsidRDefault="00CA485D" w:rsidP="00D5623E">
            <w:pPr>
              <w:widowControl/>
              <w:jc w:val="center"/>
              <w:textAlignment w:val="center"/>
              <w:rPr>
                <w:rFonts w:ascii="仿宋_GB2312" w:eastAsia="仿宋_GB2312" w:hAnsi="宋体" w:cs="宋体"/>
                <w:color w:val="000000"/>
                <w:kern w:val="0"/>
                <w:szCs w:val="21"/>
                <w:lang w:bidi="ar"/>
              </w:rPr>
            </w:pPr>
            <w:r>
              <w:rPr>
                <w:rFonts w:ascii="仿宋_GB2312" w:eastAsia="仿宋_GB2312" w:hAnsi="宋体" w:cs="宋体" w:hint="eastAsia"/>
                <w:color w:val="000000"/>
                <w:kern w:val="0"/>
                <w:szCs w:val="21"/>
                <w:lang w:bidi="ar"/>
              </w:rPr>
              <w:t>1</w:t>
            </w:r>
          </w:p>
        </w:tc>
        <w:tc>
          <w:tcPr>
            <w:tcW w:w="17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0FCE" w:rsidRPr="00486960" w:rsidRDefault="00110A66" w:rsidP="00D5623E">
            <w:pPr>
              <w:widowControl/>
              <w:jc w:val="center"/>
              <w:textAlignment w:val="center"/>
              <w:rPr>
                <w:rFonts w:ascii="仿宋_GB2312" w:eastAsia="仿宋_GB2312" w:hAnsi="宋体" w:cs="宋体"/>
                <w:color w:val="000000"/>
                <w:kern w:val="0"/>
                <w:szCs w:val="21"/>
                <w:lang w:bidi="ar"/>
              </w:rPr>
            </w:pPr>
            <w:r>
              <w:rPr>
                <w:rFonts w:ascii="仿宋_GB2312" w:eastAsia="仿宋_GB2312" w:hAnsi="宋体" w:cs="宋体"/>
                <w:color w:val="000000"/>
                <w:kern w:val="0"/>
                <w:szCs w:val="21"/>
                <w:lang w:bidi="ar"/>
              </w:rPr>
              <w:t>大学英语教师</w:t>
            </w:r>
          </w:p>
        </w:tc>
        <w:tc>
          <w:tcPr>
            <w:tcW w:w="41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0FCE" w:rsidRPr="00486960" w:rsidRDefault="00AE6DAE" w:rsidP="00AE6DAE">
            <w:pPr>
              <w:widowControl/>
              <w:jc w:val="left"/>
              <w:textAlignment w:val="center"/>
              <w:rPr>
                <w:rFonts w:ascii="仿宋_GB2312" w:eastAsia="仿宋_GB2312" w:hAnsi="宋体" w:cs="宋体" w:hint="eastAsia"/>
                <w:color w:val="000000"/>
                <w:kern w:val="0"/>
                <w:szCs w:val="21"/>
                <w:lang w:bidi="ar"/>
              </w:rPr>
            </w:pPr>
            <w:r w:rsidRPr="00AE6DAE">
              <w:rPr>
                <w:rFonts w:ascii="仿宋_GB2312" w:eastAsia="仿宋_GB2312" w:hAnsi="宋体" w:cs="宋体" w:hint="eastAsia"/>
                <w:color w:val="000000"/>
                <w:kern w:val="0"/>
                <w:szCs w:val="21"/>
                <w:lang w:bidi="ar"/>
              </w:rPr>
              <w:t>英语语言文学050201</w:t>
            </w:r>
          </w:p>
        </w:tc>
        <w:tc>
          <w:tcPr>
            <w:tcW w:w="12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0FCE" w:rsidRPr="00486960" w:rsidRDefault="00D90FCE" w:rsidP="00D5623E">
            <w:pPr>
              <w:widowControl/>
              <w:jc w:val="center"/>
              <w:textAlignment w:val="center"/>
              <w:rPr>
                <w:rFonts w:ascii="仿宋_GB2312" w:eastAsia="仿宋_GB2312" w:hAnsi="宋体" w:cs="宋体"/>
                <w:color w:val="000000"/>
                <w:kern w:val="0"/>
                <w:szCs w:val="21"/>
                <w:lang w:bidi="ar"/>
              </w:rPr>
            </w:pPr>
            <w:r w:rsidRPr="00486960">
              <w:rPr>
                <w:rFonts w:ascii="仿宋_GB2312" w:eastAsia="仿宋_GB2312" w:hAnsi="宋体" w:cs="宋体" w:hint="eastAsia"/>
                <w:color w:val="000000"/>
                <w:kern w:val="0"/>
                <w:szCs w:val="21"/>
                <w:lang w:bidi="ar"/>
              </w:rPr>
              <w:t>教学科研岗</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0FCE" w:rsidRPr="00486960" w:rsidRDefault="00AE6DAE" w:rsidP="00D5623E">
            <w:pPr>
              <w:widowControl/>
              <w:jc w:val="center"/>
              <w:textAlignment w:val="center"/>
              <w:rPr>
                <w:rFonts w:ascii="仿宋_GB2312" w:eastAsia="仿宋_GB2312" w:hAnsi="宋体" w:cs="宋体"/>
                <w:color w:val="000000"/>
                <w:kern w:val="0"/>
                <w:szCs w:val="21"/>
                <w:lang w:bidi="ar"/>
              </w:rPr>
            </w:pPr>
            <w:r>
              <w:rPr>
                <w:rFonts w:ascii="仿宋_GB2312" w:eastAsia="仿宋_GB2312" w:hAnsi="宋体" w:cs="宋体"/>
                <w:color w:val="000000"/>
                <w:kern w:val="0"/>
                <w:szCs w:val="21"/>
                <w:lang w:bidi="ar"/>
              </w:rPr>
              <w:t>1</w:t>
            </w:r>
          </w:p>
        </w:tc>
        <w:tc>
          <w:tcPr>
            <w:tcW w:w="6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0FCE" w:rsidRPr="00486960" w:rsidRDefault="00D90FCE" w:rsidP="00D5623E">
            <w:pPr>
              <w:widowControl/>
              <w:jc w:val="center"/>
              <w:textAlignment w:val="center"/>
              <w:rPr>
                <w:rFonts w:ascii="仿宋_GB2312" w:eastAsia="仿宋_GB2312" w:hAnsi="宋体" w:cs="宋体"/>
                <w:color w:val="000000"/>
                <w:kern w:val="0"/>
                <w:szCs w:val="21"/>
                <w:lang w:bidi="ar"/>
              </w:rPr>
            </w:pPr>
            <w:r w:rsidRPr="00486960">
              <w:rPr>
                <w:rFonts w:ascii="仿宋_GB2312" w:eastAsia="仿宋_GB2312" w:hAnsi="宋体" w:cs="宋体" w:hint="eastAsia"/>
                <w:color w:val="000000"/>
                <w:kern w:val="0"/>
                <w:szCs w:val="21"/>
                <w:lang w:bidi="ar"/>
              </w:rPr>
              <w:t xml:space="preserve">　</w:t>
            </w:r>
          </w:p>
        </w:tc>
      </w:tr>
      <w:tr w:rsidR="00D90FCE" w:rsidRPr="00486960" w:rsidTr="00CA485D">
        <w:trPr>
          <w:trHeight w:val="640"/>
          <w:jc w:val="center"/>
        </w:trPr>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0FCE" w:rsidRPr="00486960" w:rsidRDefault="00CA485D" w:rsidP="00D5623E">
            <w:pPr>
              <w:widowControl/>
              <w:jc w:val="center"/>
              <w:textAlignment w:val="center"/>
              <w:rPr>
                <w:rFonts w:ascii="仿宋_GB2312" w:eastAsia="仿宋_GB2312" w:hAnsi="宋体" w:cs="宋体"/>
                <w:color w:val="000000"/>
                <w:kern w:val="0"/>
                <w:szCs w:val="21"/>
                <w:lang w:bidi="ar"/>
              </w:rPr>
            </w:pPr>
            <w:r>
              <w:rPr>
                <w:rFonts w:ascii="仿宋_GB2312" w:eastAsia="仿宋_GB2312" w:hAnsi="宋体" w:cs="宋体" w:hint="eastAsia"/>
                <w:color w:val="000000"/>
                <w:kern w:val="0"/>
                <w:szCs w:val="21"/>
                <w:lang w:bidi="ar"/>
              </w:rPr>
              <w:t>2</w:t>
            </w:r>
          </w:p>
        </w:tc>
        <w:tc>
          <w:tcPr>
            <w:tcW w:w="17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0FCE" w:rsidRPr="00486960" w:rsidRDefault="00110A66" w:rsidP="00D5623E">
            <w:pPr>
              <w:widowControl/>
              <w:jc w:val="center"/>
              <w:textAlignment w:val="center"/>
              <w:rPr>
                <w:rFonts w:ascii="仿宋_GB2312" w:eastAsia="仿宋_GB2312" w:hAnsi="宋体" w:cs="宋体"/>
                <w:color w:val="000000"/>
                <w:kern w:val="0"/>
                <w:szCs w:val="21"/>
                <w:lang w:bidi="ar"/>
              </w:rPr>
            </w:pPr>
            <w:r>
              <w:rPr>
                <w:rFonts w:ascii="仿宋_GB2312" w:eastAsia="仿宋_GB2312" w:hAnsi="宋体" w:cs="宋体"/>
                <w:color w:val="000000"/>
                <w:kern w:val="0"/>
                <w:szCs w:val="21"/>
                <w:lang w:bidi="ar"/>
              </w:rPr>
              <w:t>大学体育教师</w:t>
            </w:r>
          </w:p>
        </w:tc>
        <w:tc>
          <w:tcPr>
            <w:tcW w:w="41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0FCE" w:rsidRPr="00486960" w:rsidRDefault="00AE6DAE" w:rsidP="00D5623E">
            <w:pPr>
              <w:widowControl/>
              <w:jc w:val="left"/>
              <w:textAlignment w:val="center"/>
              <w:rPr>
                <w:rFonts w:ascii="仿宋_GB2312" w:eastAsia="仿宋_GB2312" w:hAnsi="宋体" w:cs="宋体"/>
                <w:color w:val="000000"/>
                <w:kern w:val="0"/>
                <w:szCs w:val="21"/>
                <w:lang w:bidi="ar"/>
              </w:rPr>
            </w:pPr>
            <w:r w:rsidRPr="00AE6DAE">
              <w:rPr>
                <w:rFonts w:ascii="仿宋_GB2312" w:eastAsia="仿宋_GB2312" w:hAnsi="宋体" w:cs="宋体" w:hint="eastAsia"/>
                <w:color w:val="000000"/>
                <w:kern w:val="0"/>
                <w:szCs w:val="21"/>
                <w:lang w:bidi="ar"/>
              </w:rPr>
              <w:t>体育教育训练学040303</w:t>
            </w:r>
          </w:p>
        </w:tc>
        <w:tc>
          <w:tcPr>
            <w:tcW w:w="12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0FCE" w:rsidRPr="00486960" w:rsidRDefault="00D90FCE" w:rsidP="00D5623E">
            <w:pPr>
              <w:widowControl/>
              <w:jc w:val="center"/>
              <w:textAlignment w:val="center"/>
              <w:rPr>
                <w:rFonts w:ascii="仿宋_GB2312" w:eastAsia="仿宋_GB2312" w:hAnsi="宋体" w:cs="宋体"/>
                <w:color w:val="000000"/>
                <w:kern w:val="0"/>
                <w:szCs w:val="21"/>
                <w:lang w:bidi="ar"/>
              </w:rPr>
            </w:pPr>
            <w:r w:rsidRPr="00486960">
              <w:rPr>
                <w:rFonts w:ascii="仿宋_GB2312" w:eastAsia="仿宋_GB2312" w:hAnsi="宋体" w:cs="宋体" w:hint="eastAsia"/>
                <w:color w:val="000000"/>
                <w:kern w:val="0"/>
                <w:szCs w:val="21"/>
                <w:lang w:bidi="ar"/>
              </w:rPr>
              <w:t>教学科研岗</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0FCE" w:rsidRPr="00486960" w:rsidRDefault="00AE6DAE" w:rsidP="00D5623E">
            <w:pPr>
              <w:widowControl/>
              <w:jc w:val="center"/>
              <w:textAlignment w:val="center"/>
              <w:rPr>
                <w:rFonts w:ascii="仿宋_GB2312" w:eastAsia="仿宋_GB2312" w:hAnsi="宋体" w:cs="宋体"/>
                <w:color w:val="000000"/>
                <w:kern w:val="0"/>
                <w:szCs w:val="21"/>
                <w:lang w:bidi="ar"/>
              </w:rPr>
            </w:pPr>
            <w:r>
              <w:rPr>
                <w:rFonts w:ascii="仿宋_GB2312" w:eastAsia="仿宋_GB2312" w:hAnsi="宋体" w:cs="宋体"/>
                <w:color w:val="000000"/>
                <w:kern w:val="0"/>
                <w:szCs w:val="21"/>
                <w:lang w:bidi="ar"/>
              </w:rPr>
              <w:t>1</w:t>
            </w:r>
          </w:p>
        </w:tc>
        <w:tc>
          <w:tcPr>
            <w:tcW w:w="6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0FCE" w:rsidRPr="00486960" w:rsidRDefault="00D90FCE" w:rsidP="00D5623E">
            <w:pPr>
              <w:widowControl/>
              <w:jc w:val="center"/>
              <w:textAlignment w:val="center"/>
              <w:rPr>
                <w:rFonts w:ascii="仿宋_GB2312" w:eastAsia="仿宋_GB2312" w:hAnsi="宋体" w:cs="宋体"/>
                <w:color w:val="000000"/>
                <w:kern w:val="0"/>
                <w:szCs w:val="21"/>
                <w:lang w:bidi="ar"/>
              </w:rPr>
            </w:pPr>
            <w:r w:rsidRPr="00486960">
              <w:rPr>
                <w:rFonts w:ascii="仿宋_GB2312" w:eastAsia="仿宋_GB2312" w:hAnsi="宋体" w:cs="宋体" w:hint="eastAsia"/>
                <w:color w:val="000000"/>
                <w:kern w:val="0"/>
                <w:szCs w:val="21"/>
                <w:lang w:bidi="ar"/>
              </w:rPr>
              <w:t xml:space="preserve">　</w:t>
            </w:r>
          </w:p>
        </w:tc>
      </w:tr>
      <w:tr w:rsidR="005013A8" w:rsidRPr="00486960" w:rsidTr="00CA485D">
        <w:trPr>
          <w:trHeight w:val="640"/>
          <w:jc w:val="center"/>
        </w:trPr>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013A8" w:rsidRPr="00486960" w:rsidRDefault="00CA485D" w:rsidP="00D5623E">
            <w:pPr>
              <w:widowControl/>
              <w:jc w:val="center"/>
              <w:textAlignment w:val="center"/>
              <w:rPr>
                <w:rFonts w:ascii="仿宋_GB2312" w:eastAsia="仿宋_GB2312" w:hAnsi="宋体" w:cs="宋体"/>
                <w:color w:val="000000"/>
                <w:kern w:val="0"/>
                <w:szCs w:val="21"/>
                <w:lang w:bidi="ar"/>
              </w:rPr>
            </w:pPr>
            <w:r>
              <w:rPr>
                <w:rFonts w:ascii="仿宋_GB2312" w:eastAsia="仿宋_GB2312" w:hAnsi="宋体" w:cs="宋体" w:hint="eastAsia"/>
                <w:color w:val="000000"/>
                <w:kern w:val="0"/>
                <w:szCs w:val="21"/>
                <w:lang w:bidi="ar"/>
              </w:rPr>
              <w:t>3</w:t>
            </w:r>
          </w:p>
        </w:tc>
        <w:tc>
          <w:tcPr>
            <w:tcW w:w="17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013A8" w:rsidRDefault="005013A8" w:rsidP="00D5623E">
            <w:pPr>
              <w:widowControl/>
              <w:jc w:val="center"/>
              <w:textAlignment w:val="center"/>
              <w:rPr>
                <w:rFonts w:ascii="仿宋_GB2312" w:eastAsia="仿宋_GB2312" w:hAnsi="宋体" w:cs="宋体"/>
                <w:color w:val="000000"/>
                <w:kern w:val="0"/>
                <w:szCs w:val="21"/>
                <w:lang w:bidi="ar"/>
              </w:rPr>
            </w:pPr>
            <w:r>
              <w:rPr>
                <w:rFonts w:ascii="仿宋_GB2312" w:eastAsia="仿宋_GB2312" w:hAnsi="宋体" w:cs="宋体"/>
                <w:color w:val="000000"/>
                <w:kern w:val="0"/>
                <w:szCs w:val="21"/>
                <w:lang w:bidi="ar"/>
              </w:rPr>
              <w:t>大学数学教师</w:t>
            </w:r>
          </w:p>
        </w:tc>
        <w:tc>
          <w:tcPr>
            <w:tcW w:w="41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E6DAE" w:rsidRPr="00AE6DAE" w:rsidRDefault="00AE6DAE" w:rsidP="00AE6DAE">
            <w:pPr>
              <w:widowControl/>
              <w:jc w:val="left"/>
              <w:textAlignment w:val="center"/>
              <w:rPr>
                <w:rFonts w:ascii="仿宋_GB2312" w:eastAsia="仿宋_GB2312" w:hAnsi="宋体" w:cs="宋体" w:hint="eastAsia"/>
                <w:color w:val="000000"/>
                <w:kern w:val="0"/>
                <w:szCs w:val="21"/>
                <w:lang w:bidi="ar"/>
              </w:rPr>
            </w:pPr>
            <w:r w:rsidRPr="00AE6DAE">
              <w:rPr>
                <w:rFonts w:ascii="仿宋_GB2312" w:eastAsia="仿宋_GB2312" w:hAnsi="宋体" w:cs="宋体" w:hint="eastAsia"/>
                <w:color w:val="000000"/>
                <w:kern w:val="0"/>
                <w:szCs w:val="21"/>
                <w:lang w:bidi="ar"/>
              </w:rPr>
              <w:t>基础数学070101、计算数学070102、概率</w:t>
            </w:r>
          </w:p>
          <w:p w:rsidR="005013A8" w:rsidRPr="00110A66" w:rsidRDefault="00AE6DAE" w:rsidP="00AE6DAE">
            <w:pPr>
              <w:widowControl/>
              <w:jc w:val="left"/>
              <w:textAlignment w:val="center"/>
              <w:rPr>
                <w:rFonts w:ascii="仿宋_GB2312" w:eastAsia="仿宋_GB2312" w:hAnsi="宋体" w:cs="宋体"/>
                <w:color w:val="000000"/>
                <w:kern w:val="0"/>
                <w:szCs w:val="21"/>
                <w:lang w:bidi="ar"/>
              </w:rPr>
            </w:pPr>
            <w:r w:rsidRPr="00AE6DAE">
              <w:rPr>
                <w:rFonts w:ascii="仿宋_GB2312" w:eastAsia="仿宋_GB2312" w:hAnsi="宋体" w:cs="宋体" w:hint="eastAsia"/>
                <w:color w:val="000000"/>
                <w:kern w:val="0"/>
                <w:szCs w:val="21"/>
                <w:lang w:bidi="ar"/>
              </w:rPr>
              <w:t>论与数理统计070103、应用数学070104</w:t>
            </w:r>
          </w:p>
        </w:tc>
        <w:tc>
          <w:tcPr>
            <w:tcW w:w="12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013A8" w:rsidRPr="00486960" w:rsidRDefault="005013A8" w:rsidP="00D5623E">
            <w:pPr>
              <w:widowControl/>
              <w:jc w:val="center"/>
              <w:textAlignment w:val="center"/>
              <w:rPr>
                <w:rFonts w:ascii="仿宋_GB2312" w:eastAsia="仿宋_GB2312" w:hAnsi="宋体" w:cs="宋体"/>
                <w:color w:val="000000"/>
                <w:kern w:val="0"/>
                <w:szCs w:val="21"/>
                <w:lang w:bidi="ar"/>
              </w:rPr>
            </w:pPr>
            <w:r>
              <w:rPr>
                <w:rFonts w:ascii="仿宋_GB2312" w:eastAsia="仿宋_GB2312" w:hAnsi="宋体" w:cs="宋体" w:hint="eastAsia"/>
                <w:color w:val="000000"/>
                <w:kern w:val="0"/>
                <w:szCs w:val="21"/>
                <w:lang w:bidi="ar"/>
              </w:rPr>
              <w:t>教学科研岗</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013A8" w:rsidRDefault="005013A8" w:rsidP="00D5623E">
            <w:pPr>
              <w:widowControl/>
              <w:jc w:val="center"/>
              <w:textAlignment w:val="center"/>
              <w:rPr>
                <w:rFonts w:ascii="仿宋_GB2312" w:eastAsia="仿宋_GB2312" w:hAnsi="宋体" w:cs="宋体"/>
                <w:color w:val="000000"/>
                <w:kern w:val="0"/>
                <w:szCs w:val="21"/>
                <w:lang w:bidi="ar"/>
              </w:rPr>
            </w:pPr>
            <w:r>
              <w:rPr>
                <w:rFonts w:ascii="仿宋_GB2312" w:eastAsia="仿宋_GB2312" w:hAnsi="宋体" w:cs="宋体" w:hint="eastAsia"/>
                <w:color w:val="000000"/>
                <w:kern w:val="0"/>
                <w:szCs w:val="21"/>
                <w:lang w:bidi="ar"/>
              </w:rPr>
              <w:t>2</w:t>
            </w:r>
          </w:p>
        </w:tc>
        <w:tc>
          <w:tcPr>
            <w:tcW w:w="6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013A8" w:rsidRPr="00486960" w:rsidRDefault="005013A8" w:rsidP="00D5623E">
            <w:pPr>
              <w:widowControl/>
              <w:jc w:val="center"/>
              <w:textAlignment w:val="center"/>
              <w:rPr>
                <w:rFonts w:ascii="仿宋_GB2312" w:eastAsia="仿宋_GB2312" w:hAnsi="宋体" w:cs="宋体"/>
                <w:color w:val="000000"/>
                <w:kern w:val="0"/>
                <w:szCs w:val="21"/>
                <w:lang w:bidi="ar"/>
              </w:rPr>
            </w:pPr>
          </w:p>
        </w:tc>
      </w:tr>
      <w:tr w:rsidR="00CA485D" w:rsidRPr="00486960" w:rsidTr="00CA485D">
        <w:trPr>
          <w:trHeight w:val="640"/>
          <w:jc w:val="center"/>
        </w:trPr>
        <w:tc>
          <w:tcPr>
            <w:tcW w:w="5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A485D" w:rsidRDefault="00CA485D" w:rsidP="00CA485D">
            <w:pPr>
              <w:widowControl/>
              <w:textAlignment w:val="center"/>
              <w:rPr>
                <w:rFonts w:ascii="仿宋_GB2312" w:eastAsia="仿宋_GB2312" w:hAnsi="宋体" w:cs="宋体"/>
                <w:color w:val="000000"/>
                <w:kern w:val="0"/>
                <w:szCs w:val="21"/>
                <w:lang w:bidi="ar"/>
              </w:rPr>
            </w:pPr>
            <w:r>
              <w:rPr>
                <w:rFonts w:ascii="仿宋_GB2312" w:eastAsia="仿宋_GB2312" w:hAnsi="宋体" w:cs="宋体" w:hint="eastAsia"/>
                <w:color w:val="000000"/>
                <w:kern w:val="0"/>
                <w:szCs w:val="21"/>
                <w:lang w:bidi="ar"/>
              </w:rPr>
              <w:t>其他条件：</w:t>
            </w:r>
          </w:p>
        </w:tc>
        <w:tc>
          <w:tcPr>
            <w:tcW w:w="8313"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A485D" w:rsidRDefault="00CA485D" w:rsidP="00CA485D">
            <w:pPr>
              <w:rPr>
                <w:rFonts w:ascii="仿宋_GB2312" w:eastAsia="仿宋_GB2312" w:hAnsi="宋体" w:cs="宋体"/>
                <w:color w:val="000000"/>
                <w:kern w:val="0"/>
                <w:szCs w:val="21"/>
                <w:lang w:bidi="ar"/>
              </w:rPr>
            </w:pPr>
            <w:r>
              <w:rPr>
                <w:rFonts w:ascii="仿宋_GB2312" w:eastAsia="仿宋_GB2312" w:hAnsi="宋体" w:cs="宋体" w:hint="eastAsia"/>
                <w:color w:val="000000"/>
                <w:kern w:val="0"/>
                <w:szCs w:val="21"/>
                <w:lang w:bidi="ar"/>
              </w:rPr>
              <w:t>1.工作地点在淮河校区（息县）；</w:t>
            </w:r>
          </w:p>
          <w:p w:rsidR="00CA485D" w:rsidRPr="00CA485D" w:rsidRDefault="00CA485D" w:rsidP="00CA485D">
            <w:pPr>
              <w:rPr>
                <w:rFonts w:ascii="仿宋_GB2312" w:eastAsia="仿宋_GB2312"/>
              </w:rPr>
            </w:pPr>
            <w:r>
              <w:rPr>
                <w:rFonts w:ascii="仿宋_GB2312" w:eastAsia="仿宋_GB2312" w:hAnsi="宋体" w:cs="宋体" w:hint="eastAsia"/>
                <w:color w:val="000000"/>
                <w:kern w:val="0"/>
                <w:szCs w:val="21"/>
                <w:lang w:bidi="ar"/>
              </w:rPr>
              <w:t>2.已就业人员须提供由所在工作单位出具的同意报考证明或从原单位已辞职的证明材料。</w:t>
            </w:r>
          </w:p>
        </w:tc>
      </w:tr>
    </w:tbl>
    <w:p w:rsidR="00734FA9" w:rsidRDefault="00734FA9" w:rsidP="00734FA9">
      <w:pPr>
        <w:adjustRightInd w:val="0"/>
        <w:snapToGrid w:val="0"/>
        <w:spacing w:line="336" w:lineRule="auto"/>
        <w:ind w:right="640"/>
        <w:rPr>
          <w:rFonts w:ascii="黑体" w:eastAsia="黑体" w:hAnsi="黑体"/>
          <w:snapToGrid w:val="0"/>
          <w:color w:val="000000"/>
          <w:kern w:val="40"/>
          <w:sz w:val="32"/>
          <w:szCs w:val="32"/>
        </w:rPr>
      </w:pPr>
    </w:p>
    <w:p w:rsidR="00734FA9" w:rsidRDefault="00734FA9" w:rsidP="00734FA9">
      <w:pPr>
        <w:adjustRightInd w:val="0"/>
        <w:snapToGrid w:val="0"/>
        <w:spacing w:line="336" w:lineRule="auto"/>
        <w:ind w:right="640"/>
        <w:rPr>
          <w:rFonts w:ascii="黑体" w:eastAsia="黑体" w:hAnsi="黑体"/>
          <w:snapToGrid w:val="0"/>
          <w:color w:val="000000"/>
          <w:kern w:val="40"/>
          <w:sz w:val="32"/>
          <w:szCs w:val="32"/>
        </w:rPr>
      </w:pPr>
    </w:p>
    <w:p w:rsidR="00734FA9" w:rsidRDefault="00734FA9" w:rsidP="00734FA9">
      <w:pPr>
        <w:adjustRightInd w:val="0"/>
        <w:snapToGrid w:val="0"/>
        <w:spacing w:line="336" w:lineRule="auto"/>
        <w:ind w:right="640"/>
        <w:rPr>
          <w:rFonts w:ascii="黑体" w:eastAsia="黑体" w:hAnsi="黑体"/>
          <w:snapToGrid w:val="0"/>
          <w:color w:val="000000"/>
          <w:kern w:val="40"/>
          <w:sz w:val="32"/>
          <w:szCs w:val="32"/>
        </w:rPr>
      </w:pPr>
    </w:p>
    <w:p w:rsidR="00CA485D" w:rsidRDefault="00CA485D" w:rsidP="00734FA9">
      <w:pPr>
        <w:adjustRightInd w:val="0"/>
        <w:snapToGrid w:val="0"/>
        <w:spacing w:line="336" w:lineRule="auto"/>
        <w:ind w:right="640"/>
        <w:rPr>
          <w:rFonts w:ascii="黑体" w:eastAsia="黑体" w:hAnsi="黑体"/>
          <w:snapToGrid w:val="0"/>
          <w:color w:val="000000"/>
          <w:kern w:val="40"/>
          <w:sz w:val="32"/>
          <w:szCs w:val="32"/>
        </w:rPr>
      </w:pPr>
    </w:p>
    <w:p w:rsidR="00CA485D" w:rsidRDefault="00CA485D" w:rsidP="00734FA9">
      <w:pPr>
        <w:adjustRightInd w:val="0"/>
        <w:snapToGrid w:val="0"/>
        <w:spacing w:line="336" w:lineRule="auto"/>
        <w:ind w:right="640"/>
        <w:rPr>
          <w:rFonts w:ascii="黑体" w:eastAsia="黑体" w:hAnsi="黑体"/>
          <w:snapToGrid w:val="0"/>
          <w:color w:val="000000"/>
          <w:kern w:val="40"/>
          <w:sz w:val="32"/>
          <w:szCs w:val="32"/>
        </w:rPr>
      </w:pPr>
    </w:p>
    <w:p w:rsidR="00734FA9" w:rsidRDefault="00734FA9" w:rsidP="00734FA9">
      <w:pPr>
        <w:adjustRightInd w:val="0"/>
        <w:snapToGrid w:val="0"/>
        <w:spacing w:line="336" w:lineRule="auto"/>
        <w:ind w:right="640"/>
        <w:rPr>
          <w:rFonts w:ascii="黑体" w:eastAsia="黑体" w:hAnsi="黑体"/>
          <w:snapToGrid w:val="0"/>
          <w:color w:val="000000"/>
          <w:kern w:val="40"/>
          <w:sz w:val="32"/>
          <w:szCs w:val="32"/>
        </w:rPr>
      </w:pPr>
    </w:p>
    <w:p w:rsidR="00734FA9" w:rsidRDefault="00734FA9" w:rsidP="00734FA9">
      <w:pPr>
        <w:adjustRightInd w:val="0"/>
        <w:snapToGrid w:val="0"/>
        <w:spacing w:line="336" w:lineRule="auto"/>
        <w:ind w:right="640"/>
        <w:rPr>
          <w:rFonts w:ascii="黑体" w:eastAsia="黑体" w:hAnsi="黑体"/>
          <w:snapToGrid w:val="0"/>
          <w:color w:val="000000"/>
          <w:kern w:val="40"/>
          <w:sz w:val="32"/>
          <w:szCs w:val="32"/>
        </w:rPr>
      </w:pPr>
    </w:p>
    <w:p w:rsidR="00734FA9" w:rsidRDefault="00734FA9" w:rsidP="00734FA9">
      <w:pPr>
        <w:adjustRightInd w:val="0"/>
        <w:snapToGrid w:val="0"/>
        <w:spacing w:line="336" w:lineRule="auto"/>
        <w:ind w:right="640"/>
        <w:rPr>
          <w:rFonts w:ascii="黑体" w:eastAsia="黑体" w:hAnsi="黑体"/>
          <w:snapToGrid w:val="0"/>
          <w:color w:val="000000"/>
          <w:kern w:val="40"/>
          <w:sz w:val="32"/>
          <w:szCs w:val="32"/>
        </w:rPr>
      </w:pPr>
    </w:p>
    <w:p w:rsidR="00734FA9" w:rsidRDefault="00734FA9" w:rsidP="00734FA9">
      <w:pPr>
        <w:adjustRightInd w:val="0"/>
        <w:snapToGrid w:val="0"/>
        <w:spacing w:line="336" w:lineRule="auto"/>
        <w:ind w:right="640"/>
        <w:rPr>
          <w:rFonts w:ascii="黑体" w:eastAsia="黑体" w:hAnsi="黑体"/>
          <w:snapToGrid w:val="0"/>
          <w:color w:val="000000"/>
          <w:kern w:val="40"/>
          <w:sz w:val="32"/>
          <w:szCs w:val="32"/>
        </w:rPr>
      </w:pPr>
    </w:p>
    <w:p w:rsidR="00734FA9" w:rsidRPr="009F6EF0" w:rsidRDefault="00734FA9" w:rsidP="00734FA9">
      <w:pPr>
        <w:adjustRightInd w:val="0"/>
        <w:snapToGrid w:val="0"/>
        <w:spacing w:line="336" w:lineRule="auto"/>
        <w:ind w:right="640"/>
        <w:rPr>
          <w:rFonts w:ascii="黑体" w:eastAsia="黑体" w:hAnsi="黑体"/>
          <w:snapToGrid w:val="0"/>
          <w:color w:val="000000"/>
          <w:kern w:val="40"/>
          <w:sz w:val="32"/>
          <w:szCs w:val="32"/>
        </w:rPr>
      </w:pPr>
    </w:p>
    <w:sectPr w:rsidR="00734FA9" w:rsidRPr="009F6EF0">
      <w:headerReference w:type="default" r:id="rId7"/>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052E" w:rsidRDefault="00C5052E">
      <w:r>
        <w:separator/>
      </w:r>
    </w:p>
  </w:endnote>
  <w:endnote w:type="continuationSeparator" w:id="0">
    <w:p w:rsidR="00C5052E" w:rsidRDefault="00C50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52E" w:rsidRDefault="00C5052E">
    <w:pPr>
      <w:pStyle w:val="a5"/>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end"/>
    </w:r>
  </w:p>
  <w:p w:rsidR="00C5052E" w:rsidRDefault="00C5052E">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52E" w:rsidRDefault="00C5052E">
    <w:pPr>
      <w:pStyle w:val="a5"/>
      <w:framePr w:wrap="around" w:vAnchor="text" w:hAnchor="margin" w:xAlign="outside" w:y="1"/>
      <w:rPr>
        <w:rStyle w:val="a8"/>
        <w:sz w:val="28"/>
        <w:szCs w:val="28"/>
      </w:rPr>
    </w:pPr>
    <w:r>
      <w:rPr>
        <w:rStyle w:val="a8"/>
        <w:rFonts w:hint="eastAsia"/>
        <w:sz w:val="28"/>
        <w:szCs w:val="28"/>
      </w:rPr>
      <w:t>—</w:t>
    </w:r>
    <w:r>
      <w:rPr>
        <w:rStyle w:val="a8"/>
        <w:rFonts w:hint="eastAsia"/>
        <w:sz w:val="28"/>
        <w:szCs w:val="28"/>
      </w:rPr>
      <w:t xml:space="preserve"> </w:t>
    </w:r>
    <w:r>
      <w:rPr>
        <w:rStyle w:val="a8"/>
        <w:sz w:val="28"/>
        <w:szCs w:val="28"/>
      </w:rPr>
      <w:fldChar w:fldCharType="begin"/>
    </w:r>
    <w:r>
      <w:rPr>
        <w:rStyle w:val="a8"/>
        <w:sz w:val="28"/>
        <w:szCs w:val="28"/>
      </w:rPr>
      <w:instrText xml:space="preserve">PAGE  </w:instrText>
    </w:r>
    <w:r>
      <w:rPr>
        <w:rStyle w:val="a8"/>
        <w:sz w:val="28"/>
        <w:szCs w:val="28"/>
      </w:rPr>
      <w:fldChar w:fldCharType="separate"/>
    </w:r>
    <w:r w:rsidR="001B548C">
      <w:rPr>
        <w:rStyle w:val="a8"/>
        <w:noProof/>
        <w:sz w:val="28"/>
        <w:szCs w:val="28"/>
      </w:rPr>
      <w:t>1</w:t>
    </w:r>
    <w:r>
      <w:rPr>
        <w:rStyle w:val="a8"/>
        <w:sz w:val="28"/>
        <w:szCs w:val="28"/>
      </w:rPr>
      <w:fldChar w:fldCharType="end"/>
    </w:r>
    <w:r>
      <w:rPr>
        <w:rStyle w:val="a8"/>
        <w:rFonts w:hint="eastAsia"/>
        <w:sz w:val="28"/>
        <w:szCs w:val="28"/>
      </w:rPr>
      <w:t xml:space="preserve"> </w:t>
    </w:r>
    <w:r>
      <w:rPr>
        <w:rStyle w:val="a8"/>
        <w:rFonts w:hint="eastAsia"/>
        <w:sz w:val="28"/>
        <w:szCs w:val="28"/>
      </w:rPr>
      <w:t>—</w:t>
    </w:r>
    <w:r>
      <w:rPr>
        <w:rStyle w:val="a8"/>
        <w:rFonts w:hint="eastAsia"/>
        <w:sz w:val="28"/>
        <w:szCs w:val="28"/>
      </w:rPr>
      <w:t xml:space="preserve">  </w:t>
    </w:r>
  </w:p>
  <w:p w:rsidR="00C5052E" w:rsidRDefault="00C5052E">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052E" w:rsidRDefault="00C5052E">
      <w:r>
        <w:separator/>
      </w:r>
    </w:p>
  </w:footnote>
  <w:footnote w:type="continuationSeparator" w:id="0">
    <w:p w:rsidR="00C5052E" w:rsidRDefault="00C50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52E" w:rsidRDefault="00C5052E">
    <w:pPr>
      <w:pStyle w:val="a6"/>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A96008"/>
    <w:multiLevelType w:val="multilevel"/>
    <w:tmpl w:val="6CA96008"/>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0N2M2Yjg3ZTI4NTRhMmE5MzIxMDRiODNiZWFmMmMifQ=="/>
  </w:docVars>
  <w:rsids>
    <w:rsidRoot w:val="4BAA6C14"/>
    <w:rsid w:val="00036A08"/>
    <w:rsid w:val="0004588C"/>
    <w:rsid w:val="000848E8"/>
    <w:rsid w:val="00110A66"/>
    <w:rsid w:val="00126CED"/>
    <w:rsid w:val="00147FBF"/>
    <w:rsid w:val="001B1FB8"/>
    <w:rsid w:val="001B548C"/>
    <w:rsid w:val="00234ABD"/>
    <w:rsid w:val="00267F20"/>
    <w:rsid w:val="00324B77"/>
    <w:rsid w:val="003364FD"/>
    <w:rsid w:val="00440F84"/>
    <w:rsid w:val="004D5E86"/>
    <w:rsid w:val="005013A8"/>
    <w:rsid w:val="00596F93"/>
    <w:rsid w:val="00615847"/>
    <w:rsid w:val="00734FA9"/>
    <w:rsid w:val="007425DA"/>
    <w:rsid w:val="007858D9"/>
    <w:rsid w:val="007E0D84"/>
    <w:rsid w:val="00803AFC"/>
    <w:rsid w:val="00833214"/>
    <w:rsid w:val="008946FF"/>
    <w:rsid w:val="008C1626"/>
    <w:rsid w:val="00903E95"/>
    <w:rsid w:val="00920106"/>
    <w:rsid w:val="009D3323"/>
    <w:rsid w:val="009F6EF0"/>
    <w:rsid w:val="00A10F1E"/>
    <w:rsid w:val="00A247FC"/>
    <w:rsid w:val="00A5520A"/>
    <w:rsid w:val="00A91100"/>
    <w:rsid w:val="00AE6DAE"/>
    <w:rsid w:val="00AE78A2"/>
    <w:rsid w:val="00B37C80"/>
    <w:rsid w:val="00B42FAA"/>
    <w:rsid w:val="00B7112B"/>
    <w:rsid w:val="00BB5E0A"/>
    <w:rsid w:val="00C5052E"/>
    <w:rsid w:val="00C5328D"/>
    <w:rsid w:val="00C72167"/>
    <w:rsid w:val="00C738BE"/>
    <w:rsid w:val="00C96349"/>
    <w:rsid w:val="00CA485D"/>
    <w:rsid w:val="00CA7D68"/>
    <w:rsid w:val="00CF0422"/>
    <w:rsid w:val="00D01B01"/>
    <w:rsid w:val="00D45BCC"/>
    <w:rsid w:val="00D473B3"/>
    <w:rsid w:val="00D5623E"/>
    <w:rsid w:val="00D77501"/>
    <w:rsid w:val="00D90FCE"/>
    <w:rsid w:val="00DA6260"/>
    <w:rsid w:val="00DB1ADA"/>
    <w:rsid w:val="00DC16D8"/>
    <w:rsid w:val="00DE0D86"/>
    <w:rsid w:val="00DF62A8"/>
    <w:rsid w:val="00E51389"/>
    <w:rsid w:val="00E81BE0"/>
    <w:rsid w:val="00E9353C"/>
    <w:rsid w:val="00EB4AB7"/>
    <w:rsid w:val="00F03974"/>
    <w:rsid w:val="00F05FD2"/>
    <w:rsid w:val="00F073F8"/>
    <w:rsid w:val="00F83356"/>
    <w:rsid w:val="00FB0D8E"/>
    <w:rsid w:val="00FB188D"/>
    <w:rsid w:val="00FC5DE7"/>
    <w:rsid w:val="00FD090D"/>
    <w:rsid w:val="00FE04F4"/>
    <w:rsid w:val="00FE07CA"/>
    <w:rsid w:val="00FE5A3A"/>
    <w:rsid w:val="0E951375"/>
    <w:rsid w:val="286F21B7"/>
    <w:rsid w:val="3C850B8E"/>
    <w:rsid w:val="4BAA6C14"/>
    <w:rsid w:val="50757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33018B"/>
  <w15:docId w15:val="{0B7D4CD4-26C4-4FE2-A106-C12BC62F3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8">
    <w:name w:val="page number"/>
    <w:basedOn w:val="a0"/>
    <w:qFormat/>
  </w:style>
  <w:style w:type="paragraph" w:styleId="a9">
    <w:name w:val="List Paragraph"/>
    <w:basedOn w:val="a"/>
    <w:uiPriority w:val="99"/>
    <w:unhideWhenUsed/>
    <w:pPr>
      <w:ind w:firstLineChars="200" w:firstLine="420"/>
    </w:pPr>
  </w:style>
  <w:style w:type="character" w:customStyle="1" w:styleId="a4">
    <w:name w:val="批注框文本 字符"/>
    <w:basedOn w:val="a0"/>
    <w:link w:val="a3"/>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912851">
      <w:bodyDiv w:val="1"/>
      <w:marLeft w:val="0"/>
      <w:marRight w:val="0"/>
      <w:marTop w:val="0"/>
      <w:marBottom w:val="0"/>
      <w:divBdr>
        <w:top w:val="none" w:sz="0" w:space="0" w:color="auto"/>
        <w:left w:val="none" w:sz="0" w:space="0" w:color="auto"/>
        <w:bottom w:val="none" w:sz="0" w:space="0" w:color="auto"/>
        <w:right w:val="none" w:sz="0" w:space="0" w:color="auto"/>
      </w:divBdr>
    </w:div>
    <w:div w:id="447969734">
      <w:bodyDiv w:val="1"/>
      <w:marLeft w:val="0"/>
      <w:marRight w:val="0"/>
      <w:marTop w:val="0"/>
      <w:marBottom w:val="0"/>
      <w:divBdr>
        <w:top w:val="none" w:sz="0" w:space="0" w:color="auto"/>
        <w:left w:val="none" w:sz="0" w:space="0" w:color="auto"/>
        <w:bottom w:val="none" w:sz="0" w:space="0" w:color="auto"/>
        <w:right w:val="none" w:sz="0" w:space="0" w:color="auto"/>
      </w:divBdr>
    </w:div>
    <w:div w:id="1470589200">
      <w:bodyDiv w:val="1"/>
      <w:marLeft w:val="0"/>
      <w:marRight w:val="0"/>
      <w:marTop w:val="0"/>
      <w:marBottom w:val="0"/>
      <w:divBdr>
        <w:top w:val="none" w:sz="0" w:space="0" w:color="auto"/>
        <w:left w:val="none" w:sz="0" w:space="0" w:color="auto"/>
        <w:bottom w:val="none" w:sz="0" w:space="0" w:color="auto"/>
        <w:right w:val="none" w:sz="0" w:space="0" w:color="auto"/>
      </w:divBdr>
    </w:div>
    <w:div w:id="1580361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603</TotalTime>
  <Pages>1</Pages>
  <Words>41</Words>
  <Characters>238</Characters>
  <Application>Microsoft Office Word</Application>
  <DocSecurity>0</DocSecurity>
  <Lines>1</Lines>
  <Paragraphs>1</Paragraphs>
  <ScaleCrop>false</ScaleCrop>
  <Company/>
  <LinksUpToDate>false</LinksUpToDate>
  <CharactersWithSpaces>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静世安好</dc:creator>
  <cp:lastModifiedBy>刘伟</cp:lastModifiedBy>
  <cp:revision>60</cp:revision>
  <cp:lastPrinted>2023-07-27T07:32:00Z</cp:lastPrinted>
  <dcterms:created xsi:type="dcterms:W3CDTF">2022-05-31T08:32:00Z</dcterms:created>
  <dcterms:modified xsi:type="dcterms:W3CDTF">2024-05-10T23:52:00Z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17B6B08DCD264DB782AE6C050473A22A</vt:lpwstr>
  </property>
</Properties>
</file>