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年贺州市平桂区中小学教师公开招聘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贺州市平桂区</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年贺州市平桂区中小学教师公开招聘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5"/>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7"/>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hint="eastAsia"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hint="eastAsia" w:ascii="楷体" w:hAnsi="楷体" w:eastAsia="楷体" w:cs="Arial"/>
          <w:snapToGrid w:val="0"/>
          <w:kern w:val="0"/>
          <w:sz w:val="32"/>
          <w:szCs w:val="32"/>
        </w:rPr>
      </w:pPr>
      <w:r>
        <w:rPr>
          <w:rFonts w:hint="eastAsia" w:ascii="楷体" w:hAnsi="楷体" w:eastAsia="楷体" w:cs="Arial"/>
          <w:snapToGrid w:val="0"/>
          <w:kern w:val="0"/>
          <w:sz w:val="32"/>
          <w:szCs w:val="32"/>
        </w:rPr>
        <w:t>（</w:t>
      </w:r>
      <w:r>
        <w:rPr>
          <w:rFonts w:hint="eastAsia" w:ascii="楷体" w:hAnsi="楷体" w:eastAsia="楷体" w:cs="Arial"/>
          <w:snapToGrid w:val="0"/>
          <w:kern w:val="0"/>
          <w:sz w:val="32"/>
          <w:szCs w:val="32"/>
          <w:lang w:eastAsia="zh-CN"/>
        </w:rPr>
        <w:t>二</w:t>
      </w:r>
      <w:r>
        <w:rPr>
          <w:rFonts w:hint="eastAsia" w:ascii="楷体" w:hAnsi="楷体" w:eastAsia="楷体" w:cs="Arial"/>
          <w:snapToGrid w:val="0"/>
          <w:kern w:val="0"/>
          <w:sz w:val="32"/>
          <w:szCs w:val="32"/>
        </w:rPr>
        <w:t>）</w:t>
      </w:r>
      <w:r>
        <w:rPr>
          <w:rFonts w:hint="eastAsia" w:ascii="楷体" w:hAnsi="楷体" w:eastAsia="楷体" w:cs="Arial"/>
          <w:snapToGrid w:val="0"/>
          <w:kern w:val="0"/>
          <w:sz w:val="32"/>
          <w:szCs w:val="32"/>
          <w:lang w:eastAsia="zh-CN"/>
        </w:rPr>
        <w:t>多</w:t>
      </w:r>
      <w:r>
        <w:rPr>
          <w:rFonts w:hint="eastAsia" w:ascii="楷体" w:hAnsi="楷体" w:eastAsia="楷体" w:cs="Arial"/>
          <w:snapToGrid w:val="0"/>
          <w:kern w:val="0"/>
          <w:sz w:val="32"/>
          <w:szCs w:val="32"/>
        </w:rPr>
        <w:t>项选择题</w:t>
      </w:r>
      <w:r>
        <w:rPr>
          <w:rFonts w:hint="eastAsia" w:ascii="楷体" w:hAnsi="楷体" w:eastAsia="楷体" w:cs="Arial"/>
          <w:snapToGrid w:val="0"/>
          <w:kern w:val="0"/>
          <w:sz w:val="32"/>
          <w:szCs w:val="32"/>
          <w:lang w:eastAsia="zh-CN"/>
        </w:rPr>
        <w:t>（</w:t>
      </w:r>
      <w:r>
        <w:rPr>
          <w:rFonts w:hint="eastAsia" w:ascii="楷体" w:hAnsi="楷体" w:eastAsia="楷体" w:cs="Arial"/>
          <w:bCs/>
          <w:snapToGrid w:val="0"/>
          <w:kern w:val="0"/>
          <w:sz w:val="32"/>
          <w:szCs w:val="32"/>
        </w:rPr>
        <w:t>本大题共</w:t>
      </w:r>
      <w:r>
        <w:rPr>
          <w:rFonts w:hint="eastAsia" w:ascii="楷体" w:hAnsi="楷体" w:eastAsia="楷体" w:cs="Arial"/>
          <w:bCs/>
          <w:snapToGrid w:val="0"/>
          <w:kern w:val="0"/>
          <w:sz w:val="32"/>
          <w:szCs w:val="32"/>
          <w:lang w:val="en-US" w:eastAsia="zh-CN"/>
        </w:rPr>
        <w:t>15</w:t>
      </w:r>
      <w:r>
        <w:rPr>
          <w:rFonts w:ascii="楷体" w:hAnsi="楷体" w:eastAsia="楷体" w:cs="Arial"/>
          <w:bCs/>
          <w:snapToGrid w:val="0"/>
          <w:kern w:val="0"/>
          <w:sz w:val="32"/>
          <w:szCs w:val="32"/>
        </w:rPr>
        <w:t>题，每小题</w:t>
      </w:r>
      <w:r>
        <w:rPr>
          <w:rFonts w:hint="eastAsia" w:ascii="楷体" w:hAnsi="楷体" w:eastAsia="楷体" w:cs="Arial"/>
          <w:bCs/>
          <w:snapToGrid w:val="0"/>
          <w:kern w:val="0"/>
          <w:sz w:val="32"/>
          <w:szCs w:val="32"/>
          <w:lang w:val="en-US" w:eastAsia="zh-CN"/>
        </w:rPr>
        <w:t>2</w:t>
      </w:r>
      <w:r>
        <w:rPr>
          <w:rFonts w:ascii="楷体" w:hAnsi="楷体" w:eastAsia="楷体" w:cs="Arial"/>
          <w:bCs/>
          <w:snapToGrid w:val="0"/>
          <w:kern w:val="0"/>
          <w:sz w:val="32"/>
          <w:szCs w:val="32"/>
        </w:rPr>
        <w:t>分，共30分</w:t>
      </w:r>
      <w:r>
        <w:rPr>
          <w:rFonts w:hint="eastAsia" w:ascii="楷体" w:hAnsi="楷体" w:eastAsia="楷体" w:cs="Arial"/>
          <w:snapToGrid w:val="0"/>
          <w:kern w:val="0"/>
          <w:sz w:val="32"/>
          <w:szCs w:val="32"/>
          <w:lang w:eastAsia="zh-CN"/>
        </w:rPr>
        <w:t>）</w:t>
      </w:r>
      <w:r>
        <w:rPr>
          <w:rFonts w:hint="eastAsia" w:ascii="楷体" w:hAnsi="楷体" w:eastAsia="楷体" w:cs="Arial"/>
          <w:snapToGrid w:val="0"/>
          <w:kern w:val="0"/>
          <w:sz w:val="32"/>
          <w:szCs w:val="32"/>
        </w:rPr>
        <w:t>。</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9"/>
          <w:rFonts w:hint="eastAsia" w:ascii="仿宋" w:hAnsi="仿宋" w:eastAsia="仿宋" w:cs="仿宋"/>
          <w:b w:val="0"/>
          <w:bCs w:val="0"/>
          <w:snapToGrid w:val="0"/>
          <w:kern w:val="0"/>
        </w:rPr>
        <w:t>【例</w:t>
      </w:r>
      <w:r>
        <w:rPr>
          <w:rStyle w:val="9"/>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bookmarkStart w:id="1" w:name="_GoBack"/>
      <w:bookmarkEnd w:id="1"/>
    </w:p>
    <w:sectPr>
      <w:headerReference r:id="rId3" w:type="default"/>
      <w:footerReference r:id="rId4" w:type="default"/>
      <w:pgSz w:w="11906" w:h="16838"/>
      <w:pgMar w:top="2098" w:right="1474" w:bottom="1985" w:left="1588" w:header="851" w:footer="1559" w:gutter="0"/>
      <w:pgNumType w:fmt="decimal"/>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MGFmOGExMDYwYzIyODFlMDNiZmFkMTliYzU5Y2MifQ=="/>
  </w:docVars>
  <w:rsids>
    <w:rsidRoot w:val="5C8A6AE7"/>
    <w:rsid w:val="04F43123"/>
    <w:rsid w:val="1D330EBA"/>
    <w:rsid w:val="51390684"/>
    <w:rsid w:val="542600F1"/>
    <w:rsid w:val="5C8A6AE7"/>
    <w:rsid w:val="60A53BBC"/>
    <w:rsid w:val="66C54FBF"/>
    <w:rsid w:val="720E4730"/>
    <w:rsid w:val="75D5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9"/>
    <w:qFormat/>
    <w:uiPriority w:val="0"/>
    <w:pPr>
      <w:spacing w:before="240" w:after="60"/>
      <w:jc w:val="center"/>
      <w:outlineLvl w:val="0"/>
    </w:pPr>
    <w:rPr>
      <w:rFonts w:ascii="Cambria" w:hAnsi="Cambria"/>
      <w:b/>
      <w:bCs/>
      <w:sz w:val="32"/>
      <w:szCs w:val="32"/>
    </w:rPr>
  </w:style>
  <w:style w:type="character" w:styleId="7">
    <w:name w:val="Strong"/>
    <w:qFormat/>
    <w:uiPriority w:val="0"/>
    <w:rPr>
      <w:b/>
      <w:bCs/>
    </w:rPr>
  </w:style>
  <w:style w:type="character" w:styleId="8">
    <w:name w:val="page number"/>
    <w:basedOn w:val="6"/>
    <w:qFormat/>
    <w:uiPriority w:val="0"/>
  </w:style>
  <w:style w:type="character" w:customStyle="1" w:styleId="9">
    <w:name w:val="标题 Char"/>
    <w:basedOn w:val="6"/>
    <w:link w:val="4"/>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6759</Words>
  <Characters>6852</Characters>
  <Lines>0</Lines>
  <Paragraphs>0</Paragraphs>
  <TotalTime>5</TotalTime>
  <ScaleCrop>false</ScaleCrop>
  <LinksUpToDate>false</LinksUpToDate>
  <CharactersWithSpaces>6936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User</cp:lastModifiedBy>
  <dcterms:modified xsi:type="dcterms:W3CDTF">2024-06-06T09:21:59Z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9DB4FCDD665A4EE2800DA117C739CCA6_12</vt:lpwstr>
  </property>
</Properties>
</file>