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31F4">
      <w:pPr>
        <w:rPr>
          <w:rFonts w:ascii="Arial" w:hAnsi="Arial" w:eastAsia="楷体" w:cs="Arial"/>
          <w:bCs/>
          <w:sz w:val="28"/>
          <w:szCs w:val="28"/>
        </w:rPr>
      </w:pPr>
      <w:r>
        <w:rPr>
          <w:rFonts w:ascii="Arial" w:hAnsi="Arial" w:eastAsia="楷体" w:cs="Arial"/>
          <w:bCs/>
          <w:sz w:val="28"/>
          <w:szCs w:val="28"/>
        </w:rPr>
        <w:t>附件1</w:t>
      </w:r>
    </w:p>
    <w:p w14:paraId="065D50DA">
      <w:pPr>
        <w:spacing w:line="460" w:lineRule="exact"/>
        <w:ind w:right="-6"/>
        <w:jc w:val="center"/>
        <w:rPr>
          <w:rFonts w:ascii="Arial" w:hAnsi="Arial" w:eastAsia="华文中宋" w:cs="Arial"/>
          <w:sz w:val="36"/>
          <w:szCs w:val="36"/>
        </w:rPr>
      </w:pPr>
      <w:r>
        <w:rPr>
          <w:rFonts w:ascii="Arial" w:hAnsi="Arial" w:eastAsia="华文中宋" w:cs="Arial"/>
          <w:sz w:val="36"/>
          <w:szCs w:val="36"/>
        </w:rPr>
        <w:t>深圳市第二职业技术学校面向202</w:t>
      </w:r>
      <w:r>
        <w:rPr>
          <w:rFonts w:hint="eastAsia" w:ascii="Arial" w:hAnsi="Arial" w:eastAsia="华文中宋" w:cs="Arial"/>
          <w:sz w:val="36"/>
          <w:szCs w:val="36"/>
          <w:lang w:val="en-US" w:eastAsia="zh-CN"/>
        </w:rPr>
        <w:t>4</w:t>
      </w:r>
      <w:r>
        <w:rPr>
          <w:rFonts w:ascii="Arial" w:hAnsi="Arial" w:eastAsia="华文中宋" w:cs="Arial"/>
          <w:sz w:val="36"/>
          <w:szCs w:val="36"/>
        </w:rPr>
        <w:t>届毕业生赴外招聘教师岗位表</w:t>
      </w:r>
    </w:p>
    <w:tbl>
      <w:tblPr>
        <w:tblStyle w:val="6"/>
        <w:tblpPr w:leftFromText="180" w:rightFromText="180" w:vertAnchor="text" w:horzAnchor="page" w:tblpX="2301" w:tblpY="514"/>
        <w:tblOverlap w:val="never"/>
        <w:tblW w:w="12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825"/>
        <w:gridCol w:w="825"/>
        <w:gridCol w:w="825"/>
        <w:gridCol w:w="643"/>
        <w:gridCol w:w="707"/>
        <w:gridCol w:w="810"/>
        <w:gridCol w:w="2422"/>
        <w:gridCol w:w="765"/>
        <w:gridCol w:w="2012"/>
        <w:gridCol w:w="1700"/>
      </w:tblGrid>
      <w:tr w14:paraId="7A6D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8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1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</w:tr>
      <w:tr w14:paraId="574B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5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251A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036B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066E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</w:tr>
      <w:tr w14:paraId="6C53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  <w:r>
              <w:rPr>
                <w:rStyle w:val="14"/>
                <w:lang w:val="en-US" w:eastAsia="zh-CN" w:bidi="ar"/>
              </w:rPr>
              <w:t>语文教师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研究生：中国语言文学（</w:t>
            </w:r>
            <w:r>
              <w:rPr>
                <w:rStyle w:val="15"/>
                <w:rFonts w:hint="default" w:ascii="Times New Roman" w:hAnsi="Times New Roman" w:eastAsia="楷体" w:cs="Times New Roman"/>
                <w:lang w:val="en-US" w:eastAsia="zh-CN" w:bidi="ar"/>
              </w:rPr>
              <w:t>A0501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）或学科教学硕士（专业硕士）（</w:t>
            </w:r>
            <w:r>
              <w:rPr>
                <w:rStyle w:val="15"/>
                <w:rFonts w:hint="default" w:ascii="Times New Roman" w:hAnsi="Times New Roman" w:eastAsia="楷体" w:cs="Times New Roman"/>
                <w:lang w:val="en-US" w:eastAsia="zh-CN" w:bidi="ar"/>
              </w:rPr>
              <w:t>A040113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）或课程与教学论（</w:t>
            </w:r>
            <w:r>
              <w:rPr>
                <w:rStyle w:val="15"/>
                <w:rFonts w:hint="default" w:ascii="Times New Roman" w:hAnsi="Times New Roman" w:eastAsia="楷体" w:cs="Times New Roman"/>
                <w:lang w:val="en-US" w:eastAsia="zh-CN" w:bidi="ar"/>
              </w:rPr>
              <w:t>A040102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普通高等学校（非在职）学历学位，具有中职及以上教师资格证书。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完成学校规定的教学任务、指导教育教学工作，并积极开展教学研究。</w:t>
            </w:r>
          </w:p>
        </w:tc>
      </w:tr>
      <w:tr w14:paraId="64FB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  <w:r>
              <w:rPr>
                <w:rStyle w:val="14"/>
                <w:rFonts w:hint="eastAsia"/>
                <w:lang w:val="en-US" w:eastAsia="zh-CN" w:bidi="ar"/>
              </w:rPr>
              <w:t>烹饪专业</w:t>
            </w:r>
            <w:r>
              <w:rPr>
                <w:rStyle w:val="14"/>
                <w:lang w:val="en-US" w:eastAsia="zh-CN" w:bidi="ar"/>
              </w:rPr>
              <w:t>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研究生：食品科学与工程（A0832）或营养与食品卫生学(A100403)；</w:t>
            </w:r>
          </w:p>
          <w:p w14:paraId="456C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本科：烹饪与营养教育(B082808)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普通高等学校（非在职）学历学位，具有中职及以上教师资格证书，报考者为研究生学历者本科专业须为烹饪与营养教育。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完成学校规定的教学任务、指导教育教学工作，并积极开展教学研究。</w:t>
            </w:r>
          </w:p>
        </w:tc>
      </w:tr>
    </w:tbl>
    <w:p w14:paraId="54DC8A51">
      <w:pPr>
        <w:spacing w:line="460" w:lineRule="exact"/>
        <w:ind w:right="-6"/>
        <w:rPr>
          <w:rFonts w:ascii="Arial" w:hAnsi="Arial" w:eastAsia="华文中宋" w:cs="Arial"/>
          <w:sz w:val="36"/>
          <w:szCs w:val="36"/>
        </w:rPr>
      </w:pPr>
    </w:p>
    <w:p w14:paraId="059CD826">
      <w:bookmarkStart w:id="0" w:name="_GoBack"/>
      <w:bookmarkEnd w:id="0"/>
    </w:p>
    <w:sectPr>
      <w:footerReference r:id="rId3" w:type="default"/>
      <w:pgSz w:w="16838" w:h="11906" w:orient="landscape"/>
      <w:pgMar w:top="1531" w:right="1474" w:bottom="1418" w:left="1588" w:header="851" w:footer="1406" w:gutter="0"/>
      <w:pgNumType w:fmt="decimal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C7BDA5-DAC7-43CF-B847-703FC0F756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1ED0F7-3D4A-4B7E-87ED-733AC80FEE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D095580-C40D-4305-8897-94CE6807C9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807524-B544-42E7-BE8F-1050915AC3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6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95F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95F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MjRlMTBmYzE2MTA1ZDRmOTI1ZWQxZDEwOTEyZmIifQ=="/>
  </w:docVars>
  <w:rsids>
    <w:rsidRoot w:val="00172A27"/>
    <w:rsid w:val="00011410"/>
    <w:rsid w:val="00080000"/>
    <w:rsid w:val="00137781"/>
    <w:rsid w:val="00153651"/>
    <w:rsid w:val="00172A27"/>
    <w:rsid w:val="001A0A4D"/>
    <w:rsid w:val="001A16A6"/>
    <w:rsid w:val="001A35DF"/>
    <w:rsid w:val="001D197E"/>
    <w:rsid w:val="001F5F99"/>
    <w:rsid w:val="002013E2"/>
    <w:rsid w:val="00237CE4"/>
    <w:rsid w:val="00323ABB"/>
    <w:rsid w:val="00361FCD"/>
    <w:rsid w:val="0036547A"/>
    <w:rsid w:val="00387248"/>
    <w:rsid w:val="00397A72"/>
    <w:rsid w:val="003C694F"/>
    <w:rsid w:val="00427FA4"/>
    <w:rsid w:val="004C023A"/>
    <w:rsid w:val="004D3DDB"/>
    <w:rsid w:val="004E485F"/>
    <w:rsid w:val="005117BC"/>
    <w:rsid w:val="00530F18"/>
    <w:rsid w:val="00536C08"/>
    <w:rsid w:val="005470C1"/>
    <w:rsid w:val="005806A7"/>
    <w:rsid w:val="005931A5"/>
    <w:rsid w:val="005B372F"/>
    <w:rsid w:val="00620267"/>
    <w:rsid w:val="00640A06"/>
    <w:rsid w:val="006856F9"/>
    <w:rsid w:val="006B0A09"/>
    <w:rsid w:val="00706406"/>
    <w:rsid w:val="007158A2"/>
    <w:rsid w:val="00723A5B"/>
    <w:rsid w:val="00732262"/>
    <w:rsid w:val="007D2C18"/>
    <w:rsid w:val="007E08A3"/>
    <w:rsid w:val="007F7EB0"/>
    <w:rsid w:val="00801661"/>
    <w:rsid w:val="00804AF1"/>
    <w:rsid w:val="00830831"/>
    <w:rsid w:val="008429B9"/>
    <w:rsid w:val="008436E1"/>
    <w:rsid w:val="008E6B33"/>
    <w:rsid w:val="008F4EB9"/>
    <w:rsid w:val="00903174"/>
    <w:rsid w:val="0093239A"/>
    <w:rsid w:val="0095421D"/>
    <w:rsid w:val="00970DE0"/>
    <w:rsid w:val="009D5BDA"/>
    <w:rsid w:val="00A6353E"/>
    <w:rsid w:val="00A82808"/>
    <w:rsid w:val="00AC48D8"/>
    <w:rsid w:val="00AF0BA0"/>
    <w:rsid w:val="00B12AFA"/>
    <w:rsid w:val="00B1371D"/>
    <w:rsid w:val="00B162E8"/>
    <w:rsid w:val="00B61EC2"/>
    <w:rsid w:val="00B65EDE"/>
    <w:rsid w:val="00BA7537"/>
    <w:rsid w:val="00BB02C8"/>
    <w:rsid w:val="00BD178B"/>
    <w:rsid w:val="00C15D28"/>
    <w:rsid w:val="00C52901"/>
    <w:rsid w:val="00C53032"/>
    <w:rsid w:val="00CA0574"/>
    <w:rsid w:val="00CD1F0C"/>
    <w:rsid w:val="00D50D1F"/>
    <w:rsid w:val="00D75D0D"/>
    <w:rsid w:val="00D94C5F"/>
    <w:rsid w:val="00DB3835"/>
    <w:rsid w:val="00E06AB7"/>
    <w:rsid w:val="00E33F66"/>
    <w:rsid w:val="00E34BB4"/>
    <w:rsid w:val="00E7778E"/>
    <w:rsid w:val="00E83789"/>
    <w:rsid w:val="00EB18A6"/>
    <w:rsid w:val="00F06272"/>
    <w:rsid w:val="00F24ED9"/>
    <w:rsid w:val="00F70EEE"/>
    <w:rsid w:val="00F94967"/>
    <w:rsid w:val="00FC14E4"/>
    <w:rsid w:val="00FD1BA5"/>
    <w:rsid w:val="00FD737D"/>
    <w:rsid w:val="030E2942"/>
    <w:rsid w:val="03710662"/>
    <w:rsid w:val="03FD124D"/>
    <w:rsid w:val="069C40D7"/>
    <w:rsid w:val="07E502BF"/>
    <w:rsid w:val="1071082F"/>
    <w:rsid w:val="1A704C54"/>
    <w:rsid w:val="229F3129"/>
    <w:rsid w:val="233754B4"/>
    <w:rsid w:val="275233F3"/>
    <w:rsid w:val="28D1578B"/>
    <w:rsid w:val="2CB84B06"/>
    <w:rsid w:val="305D519A"/>
    <w:rsid w:val="30B04B7B"/>
    <w:rsid w:val="34E97A09"/>
    <w:rsid w:val="35257530"/>
    <w:rsid w:val="37191266"/>
    <w:rsid w:val="384F1D2E"/>
    <w:rsid w:val="41362279"/>
    <w:rsid w:val="486D2874"/>
    <w:rsid w:val="49B97F6D"/>
    <w:rsid w:val="4A36303D"/>
    <w:rsid w:val="4C296A29"/>
    <w:rsid w:val="503755DA"/>
    <w:rsid w:val="50E7224D"/>
    <w:rsid w:val="5B980E63"/>
    <w:rsid w:val="5CED09F0"/>
    <w:rsid w:val="60DB45CD"/>
    <w:rsid w:val="613031B5"/>
    <w:rsid w:val="61993CED"/>
    <w:rsid w:val="61D5385B"/>
    <w:rsid w:val="632E03CE"/>
    <w:rsid w:val="63F805BC"/>
    <w:rsid w:val="6631762B"/>
    <w:rsid w:val="67067961"/>
    <w:rsid w:val="67944BA6"/>
    <w:rsid w:val="6AE32AD9"/>
    <w:rsid w:val="6DA60772"/>
    <w:rsid w:val="78CA432C"/>
    <w:rsid w:val="7A687264"/>
    <w:rsid w:val="7DE8366F"/>
    <w:rsid w:val="7E6F3A20"/>
    <w:rsid w:val="7EBD424E"/>
    <w:rsid w:val="7F036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4">
    <w:name w:val="font21"/>
    <w:basedOn w:val="7"/>
    <w:autoRedefine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5">
    <w:name w:val="font31"/>
    <w:basedOn w:val="7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395</Words>
  <Characters>434</Characters>
  <Lines>44</Lines>
  <Paragraphs>12</Paragraphs>
  <TotalTime>1</TotalTime>
  <ScaleCrop>false</ScaleCrop>
  <LinksUpToDate>false</LinksUpToDate>
  <CharactersWithSpaces>434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2022-06-14T00:39:00Z</dcterms:created>
  <dc:creator>Windows 用户</dc:creator>
  <cp:lastModifiedBy>知了</cp:lastModifiedBy>
  <cp:lastPrinted>2024-06-17T02:31:00Z</cp:lastPrinted>
  <dcterms:modified xsi:type="dcterms:W3CDTF">2024-06-17T03:05:44Z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6EA46C5903054521BA6897BB2977323E_13</vt:lpwstr>
  </property>
</Properties>
</file>