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310"/>
        <w:tblW w:w="8586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78"/>
        <w:gridCol w:w="660"/>
        <w:gridCol w:w="1186"/>
        <w:gridCol w:w="941"/>
        <w:gridCol w:w="242"/>
        <w:gridCol w:w="1236"/>
        <w:gridCol w:w="1763"/>
      </w:tblGrid>
      <w:tr w14:paraId="07F9B8A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86" w:type="dxa"/>
            <w:gridSpan w:val="8"/>
            <w:vAlign w:val="center"/>
          </w:tcPr>
          <w:p w14:paraId="7322AF40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2</w:t>
            </w:r>
          </w:p>
          <w:p w14:paraId="108A8705">
            <w:pPr>
              <w:widowControl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驿城区202</w:t>
            </w:r>
            <w:r>
              <w:rPr>
                <w:rFonts w:hint="eastAsia" w:ascii="黑体" w:hAnsi="黑体" w:eastAsia="黑体" w:cs="宋体"/>
                <w:kern w:val="0"/>
                <w:sz w:val="40"/>
                <w:szCs w:val="40"/>
                <w:lang w:val="en-US" w:eastAsia="zh-CN"/>
              </w:rPr>
              <w:t>4</w:t>
            </w: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年招聘</w:t>
            </w:r>
            <w:r>
              <w:rPr>
                <w:rFonts w:hint="eastAsia" w:ascii="黑体" w:hAnsi="黑体" w:eastAsia="黑体" w:cs="宋体"/>
                <w:kern w:val="0"/>
                <w:sz w:val="40"/>
                <w:szCs w:val="40"/>
                <w:lang w:eastAsia="zh-CN"/>
              </w:rPr>
              <w:t>人事代理</w:t>
            </w: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教师报名登记表</w:t>
            </w:r>
            <w:bookmarkEnd w:id="0"/>
          </w:p>
        </w:tc>
      </w:tr>
      <w:tr w14:paraId="373D99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586" w:type="dxa"/>
            <w:gridSpan w:val="8"/>
            <w:tcBorders>
              <w:bottom w:val="single" w:color="000000" w:sz="4" w:space="0"/>
            </w:tcBorders>
            <w:vAlign w:val="center"/>
          </w:tcPr>
          <w:p w14:paraId="7F3542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报名序号：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填表日期：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4649D2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484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C01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F59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2D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4E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864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50E8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 w14:paraId="3148A6F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0AC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EC2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F21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100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B8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768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FE6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9C55D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A61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4EA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6C6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4B8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207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F45741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4B5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　历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44D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648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63A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56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毕业证书</w:t>
            </w:r>
          </w:p>
          <w:p w14:paraId="38175A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EED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806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32717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4D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183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BEC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22C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19C4F5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B8C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1C0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246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4DA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D3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6F743"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 w14:paraId="2DF4F43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0F5D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是否同意调剂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333D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86C2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68309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 w14:paraId="5E168A6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45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本人简历（从高中填起，例如：xx年xx月）</w:t>
            </w:r>
          </w:p>
        </w:tc>
        <w:tc>
          <w:tcPr>
            <w:tcW w:w="75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D5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6073F4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4BE5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家庭成员及主要社会关系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015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E1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68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工作单位及职务</w:t>
            </w:r>
          </w:p>
        </w:tc>
      </w:tr>
      <w:tr w14:paraId="3CA1E35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0251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A80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F5F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B66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F6135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45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005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472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E1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7C913F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30C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报名人</w:t>
            </w:r>
          </w:p>
          <w:p w14:paraId="15E573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 诺</w:t>
            </w:r>
          </w:p>
        </w:tc>
        <w:tc>
          <w:tcPr>
            <w:tcW w:w="75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83967">
            <w:pPr>
              <w:spacing w:line="280" w:lineRule="exact"/>
              <w:ind w:firstLine="315" w:firstLineChars="150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1.本报名表所填写的信息准确无误，所提交的证件、资料和照片真实有效，若有虚假，所产生的一切后果由本人承担，招聘期间，保持通讯畅通，否则后果自负；2.若发现所提供证件材料与报考岗位不一致，取消资格；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.我承诺，以上报考信息真实正确符合报考条件，自觉严格遵守考风考纪。</w:t>
            </w:r>
          </w:p>
          <w:p w14:paraId="3B72B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报名人签名：</w:t>
            </w:r>
          </w:p>
        </w:tc>
      </w:tr>
      <w:tr w14:paraId="75A6FBF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192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资格审查</w:t>
            </w:r>
          </w:p>
          <w:p w14:paraId="12697F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　　见</w:t>
            </w:r>
          </w:p>
        </w:tc>
        <w:tc>
          <w:tcPr>
            <w:tcW w:w="75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113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 w14:paraId="196119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 w14:paraId="77449C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审查人签名：</w:t>
            </w:r>
          </w:p>
        </w:tc>
      </w:tr>
    </w:tbl>
    <w:p w14:paraId="03F42A8C"/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1F9C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4C89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04C89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NjJiOWJkZGExMDFkMDNjOTM5ZWM0YTUwYzFhNzcifQ=="/>
  </w:docVars>
  <w:rsids>
    <w:rsidRoot w:val="7033110A"/>
    <w:rsid w:val="7033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2024-07-05T01:43:00Z</dcterms:created>
  <dc:creator>赵HL</dc:creator>
  <cp:lastModifiedBy>赵HL</cp:lastModifiedBy>
  <dcterms:modified xsi:type="dcterms:W3CDTF">2024-07-05T02:10:03Z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CE3923D43ED041B7AFF38ADA327EBA12_11</vt:lpwstr>
  </property>
</Properties>
</file>