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03CD">
      <w:pPr>
        <w:spacing w:line="560" w:lineRule="exac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附件4</w:t>
      </w:r>
    </w:p>
    <w:p w14:paraId="5E4E9C82">
      <w:pPr>
        <w:spacing w:line="560" w:lineRule="exact"/>
        <w:jc w:val="center"/>
        <w:rPr>
          <w:rFonts w:hint="eastAsia" w:ascii="微软雅黑" w:hAnsi="黑体" w:eastAsia="微软雅黑" w:cs="黑体"/>
          <w:bCs/>
          <w:sz w:val="32"/>
          <w:szCs w:val="32"/>
        </w:rPr>
      </w:pPr>
      <w:bookmarkStart w:id="0" w:name="_GoBack"/>
      <w:r>
        <w:rPr>
          <w:rFonts w:hint="eastAsia" w:ascii="微软雅黑" w:hAnsi="黑体" w:eastAsia="微软雅黑" w:cs="黑体"/>
          <w:bCs/>
          <w:sz w:val="32"/>
          <w:szCs w:val="32"/>
        </w:rPr>
        <w:t>屏山县</w:t>
      </w:r>
      <w:r>
        <w:rPr>
          <w:rFonts w:hint="eastAsia" w:ascii="微软雅黑" w:hAnsi="黑体" w:eastAsia="微软雅黑" w:cs="黑体"/>
          <w:bCs/>
          <w:sz w:val="32"/>
          <w:szCs w:val="32"/>
          <w:lang w:eastAsia="zh-CN"/>
        </w:rPr>
        <w:t>县城</w:t>
      </w:r>
      <w:r>
        <w:rPr>
          <w:rFonts w:hint="eastAsia" w:ascii="微软雅黑" w:hAnsi="黑体" w:eastAsia="微软雅黑" w:cs="黑体"/>
          <w:bCs/>
          <w:sz w:val="32"/>
          <w:szCs w:val="32"/>
        </w:rPr>
        <w:t>学校</w:t>
      </w:r>
    </w:p>
    <w:p w14:paraId="5460C6EB">
      <w:pPr>
        <w:spacing w:line="560" w:lineRule="exact"/>
        <w:jc w:val="center"/>
        <w:rPr>
          <w:rFonts w:hint="eastAsia" w:ascii="微软雅黑" w:hAnsi="黑体" w:eastAsia="微软雅黑" w:cs="黑体"/>
          <w:bCs/>
          <w:sz w:val="32"/>
          <w:szCs w:val="32"/>
        </w:rPr>
      </w:pPr>
      <w:r>
        <w:rPr>
          <w:rFonts w:hint="eastAsia" w:ascii="微软雅黑" w:hAnsi="黑体" w:eastAsia="微软雅黑" w:cs="黑体"/>
          <w:bCs/>
          <w:sz w:val="32"/>
          <w:szCs w:val="32"/>
        </w:rPr>
        <w:t>202</w:t>
      </w:r>
      <w:r>
        <w:rPr>
          <w:rFonts w:hint="eastAsia" w:ascii="微软雅黑" w:hAnsi="黑体" w:eastAsia="微软雅黑" w:cs="黑体"/>
          <w:bCs/>
          <w:sz w:val="32"/>
          <w:szCs w:val="32"/>
          <w:lang w:val="en-US" w:eastAsia="zh-CN"/>
        </w:rPr>
        <w:t>4</w:t>
      </w:r>
      <w:r>
        <w:rPr>
          <w:rFonts w:hint="eastAsia" w:ascii="微软雅黑" w:hAnsi="黑体" w:eastAsia="微软雅黑" w:cs="黑体"/>
          <w:bCs/>
          <w:sz w:val="32"/>
          <w:szCs w:val="32"/>
        </w:rPr>
        <w:t>年公开选调县外在编在职教师考核教材范围</w:t>
      </w:r>
      <w:bookmarkEnd w:id="0"/>
    </w:p>
    <w:p w14:paraId="0178C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</w:p>
    <w:p w14:paraId="3FA81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四川省屏山县</w:t>
      </w:r>
      <w:r>
        <w:rPr>
          <w:rFonts w:hint="eastAsia" w:ascii="仿宋_GB2312" w:eastAsia="仿宋_GB2312"/>
          <w:sz w:val="32"/>
          <w:szCs w:val="32"/>
        </w:rPr>
        <w:t>中学校</w:t>
      </w:r>
    </w:p>
    <w:p w14:paraId="7ACDD26B">
      <w:r>
        <w:rPr>
          <w:rFonts w:hint="eastAsia" w:ascii="仿宋_GB2312" w:eastAsia="仿宋_GB2312"/>
          <w:sz w:val="32"/>
          <w:szCs w:val="32"/>
          <w:lang w:eastAsia="zh-CN"/>
        </w:rPr>
        <w:t>语文：普通高中教科书，语文必修上册，人民教育出版社。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数学：普通高中教科书，数学必修第一册，人民教育出版社A版。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2.宜宾市三中屏山县岷江实验中学校、屏山县金江中学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物理：义务教育教科书物理九年级全一册，人民教育出版社。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3.宜宾市中山街小学屏山学校、屏山县君山路小学校、屏山县文清小学校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语文：义务教育教科书语文五年级上册，人民教育出版社。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数学：义务教育教科书数学五年级上册，西南大学出版社。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音乐：义务教育教科书音乐五年级上册(简谱)，人民音乐出版社。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体育：义务教育教科书体育八年级全一册，人民教育出版社。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MzMwOWRhZWVlZmEzNmJhY2YzODVjOTcyZmE2NTIifQ=="/>
  </w:docVars>
  <w:rsids>
    <w:rsidRoot w:val="3E3D06C8"/>
    <w:rsid w:val="3E3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2024-07-12T02:55:00Z</dcterms:created>
  <dc:creator>薄荷梦</dc:creator>
  <cp:lastModifiedBy>薄荷梦</cp:lastModifiedBy>
  <dcterms:modified xsi:type="dcterms:W3CDTF">2024-07-12T02:55:46Z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44C7A03A9C2E4A3A9C7BE22C4F36BA64_11</vt:lpwstr>
  </property>
</Properties>
</file>