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margin" w:tblpXSpec="right" w:tblpY="213"/>
        <w:tblOverlap w:val="never"/>
        <w:tblW w:w="3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7"/>
      </w:tblGrid>
      <w:tr w14:paraId="2F50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14:paraId="35F24DE2">
            <w:pPr>
              <w:spacing w:line="480" w:lineRule="exact"/>
              <w:jc w:val="center"/>
              <w:rPr>
                <w:rFonts w:hint="eastAsia" w:ascii="仿宋_GB2312" w:hAnsi="宋体" w:eastAsia="仿宋_GB2312" w:cs="宋体"/>
                <w:kern w:val="0"/>
                <w:sz w:val="24"/>
              </w:rPr>
            </w:pPr>
            <w:bookmarkStart w:id="0" w:name="_GoBack"/>
            <w:bookmarkEnd w:id="0"/>
            <w:r>
              <w:rPr>
                <w:rFonts w:hint="eastAsia" w:ascii="仿宋_GB2312" w:hAnsi="宋体" w:eastAsia="仿宋_GB2312" w:cs="宋体"/>
                <w:kern w:val="0"/>
                <w:sz w:val="24"/>
              </w:rPr>
              <w:t>加 分 项 目</w:t>
            </w:r>
          </w:p>
        </w:tc>
        <w:tc>
          <w:tcPr>
            <w:tcW w:w="1507" w:type="dxa"/>
            <w:noWrap w:val="0"/>
            <w:vAlign w:val="top"/>
          </w:tcPr>
          <w:p w14:paraId="524DF5A4">
            <w:pPr>
              <w:spacing w:line="480" w:lineRule="exact"/>
              <w:jc w:val="center"/>
              <w:rPr>
                <w:rFonts w:hint="eastAsia" w:ascii="仿宋_GB2312" w:hAnsi="宋体" w:eastAsia="仿宋_GB2312" w:cs="宋体"/>
                <w:kern w:val="0"/>
                <w:sz w:val="18"/>
                <w:szCs w:val="18"/>
              </w:rPr>
            </w:pPr>
          </w:p>
        </w:tc>
      </w:tr>
    </w:tbl>
    <w:p w14:paraId="2EA870DF">
      <w:pPr>
        <w:spacing w:line="240" w:lineRule="auto"/>
        <w:rPr>
          <w:rFonts w:hint="eastAsia" w:ascii="仿宋_GB2312" w:hAnsi="宋体" w:eastAsia="仿宋_GB2312" w:cs="宋体"/>
          <w:kern w:val="0"/>
          <w:sz w:val="30"/>
          <w:szCs w:val="30"/>
          <w:lang w:val="en-US" w:eastAsia="zh-CN"/>
        </w:rPr>
      </w:pPr>
      <w:r>
        <w:rPr>
          <w:rFonts w:ascii="仿宋_GB2312" w:hAnsi="宋体" w:eastAsia="仿宋_GB2312" w:cs="宋体"/>
          <w:kern w:val="0"/>
          <w:sz w:val="30"/>
          <w:szCs w:val="30"/>
        </w:rPr>
        <w:t>附件</w:t>
      </w:r>
      <w:r>
        <w:rPr>
          <w:rFonts w:hint="eastAsia" w:ascii="仿宋_GB2312" w:hAnsi="宋体" w:eastAsia="仿宋_GB2312" w:cs="宋体"/>
          <w:kern w:val="0"/>
          <w:sz w:val="30"/>
          <w:szCs w:val="30"/>
          <w:lang w:val="en-US" w:eastAsia="zh-CN"/>
        </w:rPr>
        <w:t>5</w:t>
      </w:r>
    </w:p>
    <w:p w14:paraId="5F7BCD73">
      <w:pPr>
        <w:spacing w:line="480" w:lineRule="exact"/>
        <w:rPr>
          <w:rFonts w:hint="eastAsia" w:ascii="仿宋_GB2312" w:hAnsi="宋体" w:eastAsia="仿宋_GB2312" w:cs="宋体"/>
          <w:kern w:val="0"/>
          <w:sz w:val="30"/>
          <w:szCs w:val="30"/>
        </w:rPr>
      </w:pPr>
    </w:p>
    <w:p w14:paraId="0BE6EA20">
      <w:pPr>
        <w:spacing w:line="480" w:lineRule="exact"/>
        <w:ind w:firstLine="880" w:firstLineChars="200"/>
        <w:jc w:val="both"/>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4</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eastAsia="zh-CN"/>
        </w:rPr>
        <w:t>嵩县</w:t>
      </w:r>
      <w:r>
        <w:rPr>
          <w:rFonts w:hint="eastAsia" w:ascii="方正小标宋简体" w:hAnsi="宋体" w:eastAsia="方正小标宋简体" w:cs="宋体"/>
          <w:kern w:val="0"/>
          <w:sz w:val="44"/>
          <w:szCs w:val="44"/>
        </w:rPr>
        <w:t>公开招聘</w:t>
      </w:r>
      <w:r>
        <w:rPr>
          <w:rFonts w:hint="eastAsia" w:ascii="方正小标宋简体" w:hAnsi="宋体" w:eastAsia="方正小标宋简体" w:cs="宋体"/>
          <w:kern w:val="0"/>
          <w:sz w:val="44"/>
          <w:szCs w:val="44"/>
          <w:lang w:eastAsia="zh-CN"/>
        </w:rPr>
        <w:t>幼儿园</w:t>
      </w:r>
      <w:r>
        <w:rPr>
          <w:rFonts w:hint="eastAsia" w:ascii="方正小标宋简体" w:hAnsi="宋体" w:eastAsia="方正小标宋简体" w:cs="宋体"/>
          <w:kern w:val="0"/>
          <w:sz w:val="44"/>
          <w:szCs w:val="44"/>
        </w:rPr>
        <w:t>教师</w:t>
      </w:r>
    </w:p>
    <w:p w14:paraId="355459B2">
      <w:pPr>
        <w:spacing w:line="480" w:lineRule="exact"/>
        <w:ind w:firstLine="2640" w:firstLineChars="600"/>
        <w:jc w:val="both"/>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面试资格确认表</w:t>
      </w:r>
    </w:p>
    <w:tbl>
      <w:tblPr>
        <w:tblStyle w:val="2"/>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828"/>
        <w:gridCol w:w="719"/>
        <w:gridCol w:w="1645"/>
        <w:gridCol w:w="1451"/>
        <w:gridCol w:w="1548"/>
        <w:gridCol w:w="130"/>
        <w:gridCol w:w="1744"/>
      </w:tblGrid>
      <w:tr w14:paraId="405E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3543DE86">
            <w:pPr>
              <w:spacing w:line="280" w:lineRule="exact"/>
              <w:jc w:val="center"/>
              <w:rPr>
                <w:rFonts w:hint="eastAsia"/>
              </w:rPr>
            </w:pPr>
            <w:r>
              <w:rPr>
                <w:rFonts w:hint="eastAsia"/>
              </w:rPr>
              <w:t xml:space="preserve"> 姓   名</w:t>
            </w:r>
          </w:p>
        </w:tc>
        <w:tc>
          <w:tcPr>
            <w:tcW w:w="1547" w:type="dxa"/>
            <w:gridSpan w:val="2"/>
            <w:noWrap w:val="0"/>
            <w:vAlign w:val="center"/>
          </w:tcPr>
          <w:p w14:paraId="47E336FF">
            <w:pPr>
              <w:spacing w:line="280" w:lineRule="exact"/>
              <w:jc w:val="center"/>
              <w:rPr>
                <w:rFonts w:hint="eastAsia"/>
              </w:rPr>
            </w:pPr>
          </w:p>
        </w:tc>
        <w:tc>
          <w:tcPr>
            <w:tcW w:w="1645" w:type="dxa"/>
            <w:noWrap w:val="0"/>
            <w:vAlign w:val="center"/>
          </w:tcPr>
          <w:p w14:paraId="5CFF8579">
            <w:pPr>
              <w:spacing w:line="280" w:lineRule="exact"/>
              <w:jc w:val="center"/>
              <w:rPr>
                <w:rFonts w:hint="eastAsia"/>
              </w:rPr>
            </w:pPr>
            <w:r>
              <w:rPr>
                <w:rFonts w:hint="eastAsia"/>
              </w:rPr>
              <w:t>性    别</w:t>
            </w:r>
          </w:p>
        </w:tc>
        <w:tc>
          <w:tcPr>
            <w:tcW w:w="1451" w:type="dxa"/>
            <w:noWrap w:val="0"/>
            <w:vAlign w:val="center"/>
          </w:tcPr>
          <w:p w14:paraId="41FD19E9">
            <w:pPr>
              <w:spacing w:line="280" w:lineRule="exact"/>
              <w:jc w:val="center"/>
              <w:rPr>
                <w:rFonts w:hint="eastAsia"/>
              </w:rPr>
            </w:pPr>
          </w:p>
        </w:tc>
        <w:tc>
          <w:tcPr>
            <w:tcW w:w="1548" w:type="dxa"/>
            <w:noWrap w:val="0"/>
            <w:vAlign w:val="center"/>
          </w:tcPr>
          <w:p w14:paraId="32B8E5EE">
            <w:pPr>
              <w:spacing w:line="280" w:lineRule="exact"/>
              <w:jc w:val="center"/>
              <w:rPr>
                <w:rFonts w:hint="eastAsia"/>
              </w:rPr>
            </w:pPr>
            <w:r>
              <w:rPr>
                <w:rFonts w:hint="eastAsia"/>
              </w:rPr>
              <w:t>出生年月</w:t>
            </w:r>
          </w:p>
        </w:tc>
        <w:tc>
          <w:tcPr>
            <w:tcW w:w="1874" w:type="dxa"/>
            <w:gridSpan w:val="2"/>
            <w:noWrap w:val="0"/>
            <w:vAlign w:val="center"/>
          </w:tcPr>
          <w:p w14:paraId="7B387D2F">
            <w:pPr>
              <w:spacing w:line="280" w:lineRule="exact"/>
              <w:jc w:val="center"/>
              <w:rPr>
                <w:rFonts w:hint="eastAsia"/>
              </w:rPr>
            </w:pPr>
          </w:p>
        </w:tc>
      </w:tr>
      <w:tr w14:paraId="1ACE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2DF70B37">
            <w:pPr>
              <w:spacing w:line="280" w:lineRule="exact"/>
              <w:jc w:val="center"/>
              <w:rPr>
                <w:rFonts w:hint="eastAsia"/>
              </w:rPr>
            </w:pPr>
            <w:r>
              <w:rPr>
                <w:rFonts w:hint="eastAsia"/>
              </w:rPr>
              <w:t>政治面貌</w:t>
            </w:r>
          </w:p>
        </w:tc>
        <w:tc>
          <w:tcPr>
            <w:tcW w:w="1547" w:type="dxa"/>
            <w:gridSpan w:val="2"/>
            <w:noWrap w:val="0"/>
            <w:vAlign w:val="center"/>
          </w:tcPr>
          <w:p w14:paraId="37E83061">
            <w:pPr>
              <w:spacing w:line="280" w:lineRule="exact"/>
              <w:jc w:val="center"/>
              <w:rPr>
                <w:rFonts w:hint="eastAsia"/>
              </w:rPr>
            </w:pPr>
          </w:p>
        </w:tc>
        <w:tc>
          <w:tcPr>
            <w:tcW w:w="1645" w:type="dxa"/>
            <w:noWrap w:val="0"/>
            <w:vAlign w:val="center"/>
          </w:tcPr>
          <w:p w14:paraId="6C701AFF">
            <w:pPr>
              <w:spacing w:line="280" w:lineRule="exact"/>
              <w:jc w:val="center"/>
              <w:rPr>
                <w:rFonts w:hint="eastAsia" w:eastAsia="宋体"/>
                <w:lang w:eastAsia="zh-CN"/>
              </w:rPr>
            </w:pPr>
            <w:r>
              <w:rPr>
                <w:rFonts w:hint="eastAsia"/>
              </w:rPr>
              <w:t>报考</w:t>
            </w:r>
            <w:r>
              <w:rPr>
                <w:rFonts w:hint="eastAsia"/>
                <w:lang w:eastAsia="zh-CN"/>
              </w:rPr>
              <w:t>职位</w:t>
            </w:r>
          </w:p>
        </w:tc>
        <w:tc>
          <w:tcPr>
            <w:tcW w:w="4873" w:type="dxa"/>
            <w:gridSpan w:val="4"/>
            <w:noWrap w:val="0"/>
            <w:vAlign w:val="center"/>
          </w:tcPr>
          <w:p w14:paraId="3C3D98A1">
            <w:pPr>
              <w:spacing w:line="280" w:lineRule="exact"/>
              <w:jc w:val="center"/>
              <w:rPr>
                <w:rFonts w:hint="eastAsia"/>
              </w:rPr>
            </w:pPr>
          </w:p>
        </w:tc>
      </w:tr>
      <w:tr w14:paraId="30CB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2DFD4838">
            <w:pPr>
              <w:spacing w:line="280" w:lineRule="exact"/>
              <w:jc w:val="center"/>
              <w:rPr>
                <w:rFonts w:hint="eastAsia"/>
              </w:rPr>
            </w:pPr>
            <w:r>
              <w:rPr>
                <w:rFonts w:hint="eastAsia"/>
              </w:rPr>
              <w:t>现户籍所在地</w:t>
            </w:r>
          </w:p>
        </w:tc>
        <w:tc>
          <w:tcPr>
            <w:tcW w:w="1547" w:type="dxa"/>
            <w:gridSpan w:val="2"/>
            <w:noWrap w:val="0"/>
            <w:vAlign w:val="center"/>
          </w:tcPr>
          <w:p w14:paraId="78872C44">
            <w:pPr>
              <w:spacing w:line="280" w:lineRule="exact"/>
              <w:jc w:val="center"/>
              <w:rPr>
                <w:rFonts w:hint="eastAsia"/>
              </w:rPr>
            </w:pPr>
          </w:p>
        </w:tc>
        <w:tc>
          <w:tcPr>
            <w:tcW w:w="1645" w:type="dxa"/>
            <w:noWrap w:val="0"/>
            <w:vAlign w:val="center"/>
          </w:tcPr>
          <w:p w14:paraId="2E47FD13">
            <w:pPr>
              <w:spacing w:line="280" w:lineRule="exact"/>
              <w:jc w:val="center"/>
              <w:rPr>
                <w:rFonts w:hint="eastAsia"/>
              </w:rPr>
            </w:pPr>
            <w:r>
              <w:rPr>
                <w:rFonts w:hint="eastAsia"/>
              </w:rPr>
              <w:t>档案所在地</w:t>
            </w:r>
          </w:p>
        </w:tc>
        <w:tc>
          <w:tcPr>
            <w:tcW w:w="1451" w:type="dxa"/>
            <w:noWrap w:val="0"/>
            <w:vAlign w:val="center"/>
          </w:tcPr>
          <w:p w14:paraId="02679CAE">
            <w:pPr>
              <w:spacing w:line="280" w:lineRule="exact"/>
              <w:jc w:val="center"/>
              <w:rPr>
                <w:rFonts w:hint="eastAsia"/>
              </w:rPr>
            </w:pPr>
          </w:p>
        </w:tc>
        <w:tc>
          <w:tcPr>
            <w:tcW w:w="1548" w:type="dxa"/>
            <w:noWrap w:val="0"/>
            <w:vAlign w:val="center"/>
          </w:tcPr>
          <w:p w14:paraId="20B8F8EB">
            <w:pPr>
              <w:spacing w:line="280" w:lineRule="exact"/>
              <w:jc w:val="center"/>
              <w:rPr>
                <w:rFonts w:hint="eastAsia"/>
              </w:rPr>
            </w:pPr>
            <w:r>
              <w:rPr>
                <w:rFonts w:hint="eastAsia"/>
              </w:rPr>
              <w:t>身份证号码</w:t>
            </w:r>
          </w:p>
        </w:tc>
        <w:tc>
          <w:tcPr>
            <w:tcW w:w="1874" w:type="dxa"/>
            <w:gridSpan w:val="2"/>
            <w:noWrap w:val="0"/>
            <w:vAlign w:val="center"/>
          </w:tcPr>
          <w:p w14:paraId="68D005CF">
            <w:pPr>
              <w:spacing w:line="280" w:lineRule="exact"/>
              <w:jc w:val="center"/>
              <w:rPr>
                <w:rFonts w:hint="eastAsia"/>
              </w:rPr>
            </w:pPr>
          </w:p>
        </w:tc>
      </w:tr>
      <w:tr w14:paraId="3B4B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9" w:type="dxa"/>
            <w:gridSpan w:val="4"/>
            <w:noWrap w:val="0"/>
            <w:vAlign w:val="center"/>
          </w:tcPr>
          <w:p w14:paraId="43249BD0">
            <w:pPr>
              <w:spacing w:line="280" w:lineRule="exact"/>
              <w:jc w:val="center"/>
              <w:rPr>
                <w:rFonts w:hint="eastAsia"/>
              </w:rPr>
            </w:pPr>
            <w:r>
              <w:rPr>
                <w:rFonts w:hint="eastAsia"/>
              </w:rPr>
              <w:t>何时何校何专业毕业（统招学历）</w:t>
            </w:r>
          </w:p>
        </w:tc>
        <w:tc>
          <w:tcPr>
            <w:tcW w:w="4873" w:type="dxa"/>
            <w:gridSpan w:val="4"/>
            <w:noWrap w:val="0"/>
            <w:vAlign w:val="center"/>
          </w:tcPr>
          <w:p w14:paraId="46EB78A8">
            <w:pPr>
              <w:spacing w:line="280" w:lineRule="exact"/>
              <w:jc w:val="center"/>
              <w:rPr>
                <w:rFonts w:hint="eastAsia"/>
              </w:rPr>
            </w:pPr>
          </w:p>
        </w:tc>
      </w:tr>
      <w:tr w14:paraId="5053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1B8AA895">
            <w:pPr>
              <w:spacing w:line="280" w:lineRule="exact"/>
              <w:jc w:val="center"/>
              <w:rPr>
                <w:rFonts w:hint="eastAsia"/>
              </w:rPr>
            </w:pPr>
            <w:r>
              <w:rPr>
                <w:rFonts w:hint="eastAsia"/>
              </w:rPr>
              <w:t>学历层次</w:t>
            </w:r>
          </w:p>
        </w:tc>
        <w:tc>
          <w:tcPr>
            <w:tcW w:w="3192" w:type="dxa"/>
            <w:gridSpan w:val="3"/>
            <w:noWrap w:val="0"/>
            <w:vAlign w:val="center"/>
          </w:tcPr>
          <w:p w14:paraId="3FCAC5E6">
            <w:pPr>
              <w:spacing w:line="280" w:lineRule="exact"/>
              <w:jc w:val="center"/>
              <w:rPr>
                <w:rFonts w:hint="eastAsia"/>
              </w:rPr>
            </w:pPr>
          </w:p>
        </w:tc>
        <w:tc>
          <w:tcPr>
            <w:tcW w:w="1451" w:type="dxa"/>
            <w:noWrap w:val="0"/>
            <w:vAlign w:val="center"/>
          </w:tcPr>
          <w:p w14:paraId="59F035D6">
            <w:pPr>
              <w:spacing w:line="280" w:lineRule="exact"/>
              <w:jc w:val="center"/>
              <w:rPr>
                <w:rFonts w:hint="eastAsia"/>
              </w:rPr>
            </w:pPr>
            <w:r>
              <w:rPr>
                <w:rFonts w:hint="eastAsia"/>
              </w:rPr>
              <w:t>学历性质</w:t>
            </w:r>
          </w:p>
        </w:tc>
        <w:tc>
          <w:tcPr>
            <w:tcW w:w="3422" w:type="dxa"/>
            <w:gridSpan w:val="3"/>
            <w:noWrap w:val="0"/>
            <w:vAlign w:val="center"/>
          </w:tcPr>
          <w:p w14:paraId="08D2430F">
            <w:pPr>
              <w:spacing w:line="280" w:lineRule="exact"/>
              <w:jc w:val="center"/>
              <w:rPr>
                <w:rFonts w:hint="eastAsia"/>
              </w:rPr>
            </w:pPr>
          </w:p>
        </w:tc>
      </w:tr>
      <w:tr w14:paraId="2CF5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2375" w:type="dxa"/>
            <w:gridSpan w:val="2"/>
            <w:noWrap w:val="0"/>
            <w:vAlign w:val="center"/>
          </w:tcPr>
          <w:p w14:paraId="4145E228">
            <w:pPr>
              <w:spacing w:line="280" w:lineRule="exact"/>
              <w:jc w:val="center"/>
              <w:rPr>
                <w:rFonts w:hint="eastAsia"/>
              </w:rPr>
            </w:pPr>
            <w:r>
              <w:rPr>
                <w:rFonts w:hint="eastAsia"/>
              </w:rPr>
              <w:t>教师资格层次及专业</w:t>
            </w:r>
          </w:p>
        </w:tc>
        <w:tc>
          <w:tcPr>
            <w:tcW w:w="2364" w:type="dxa"/>
            <w:gridSpan w:val="2"/>
            <w:noWrap w:val="0"/>
            <w:vAlign w:val="center"/>
          </w:tcPr>
          <w:p w14:paraId="07CEA3BC">
            <w:pPr>
              <w:spacing w:line="280" w:lineRule="exact"/>
              <w:jc w:val="center"/>
              <w:rPr>
                <w:rFonts w:hint="eastAsia"/>
              </w:rPr>
            </w:pPr>
          </w:p>
        </w:tc>
        <w:tc>
          <w:tcPr>
            <w:tcW w:w="3129" w:type="dxa"/>
            <w:gridSpan w:val="3"/>
            <w:noWrap w:val="0"/>
            <w:vAlign w:val="center"/>
          </w:tcPr>
          <w:p w14:paraId="72EDA8B8">
            <w:pPr>
              <w:spacing w:line="280" w:lineRule="exact"/>
              <w:jc w:val="center"/>
              <w:rPr>
                <w:rFonts w:hint="eastAsia"/>
              </w:rPr>
            </w:pPr>
            <w:r>
              <w:rPr>
                <w:rFonts w:hint="eastAsia"/>
              </w:rPr>
              <w:t>教师资格证书号</w:t>
            </w:r>
          </w:p>
        </w:tc>
        <w:tc>
          <w:tcPr>
            <w:tcW w:w="1744" w:type="dxa"/>
            <w:noWrap w:val="0"/>
            <w:vAlign w:val="center"/>
          </w:tcPr>
          <w:p w14:paraId="639CE770">
            <w:pPr>
              <w:spacing w:line="280" w:lineRule="exact"/>
              <w:jc w:val="center"/>
              <w:rPr>
                <w:rFonts w:hint="eastAsia"/>
              </w:rPr>
            </w:pPr>
          </w:p>
        </w:tc>
      </w:tr>
      <w:tr w14:paraId="5924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47" w:type="dxa"/>
            <w:noWrap w:val="0"/>
            <w:vAlign w:val="center"/>
          </w:tcPr>
          <w:p w14:paraId="06AF7458">
            <w:pPr>
              <w:spacing w:line="280" w:lineRule="exact"/>
              <w:jc w:val="center"/>
              <w:rPr>
                <w:rFonts w:hint="eastAsia"/>
              </w:rPr>
            </w:pPr>
            <w:r>
              <w:rPr>
                <w:rFonts w:hint="eastAsia"/>
              </w:rPr>
              <w:t>联系电话</w:t>
            </w:r>
          </w:p>
        </w:tc>
        <w:tc>
          <w:tcPr>
            <w:tcW w:w="8065" w:type="dxa"/>
            <w:gridSpan w:val="7"/>
            <w:noWrap w:val="0"/>
            <w:vAlign w:val="center"/>
          </w:tcPr>
          <w:p w14:paraId="2512638B">
            <w:pPr>
              <w:spacing w:line="280" w:lineRule="exact"/>
              <w:rPr>
                <w:rFonts w:hint="eastAsia"/>
              </w:rPr>
            </w:pPr>
            <w:r>
              <w:rPr>
                <w:rFonts w:hint="eastAsia"/>
              </w:rPr>
              <w:t xml:space="preserve">（1）                    </w:t>
            </w:r>
            <w:r>
              <w:rPr>
                <w:rFonts w:hint="eastAsia"/>
                <w:lang w:val="en-US" w:eastAsia="zh-CN"/>
              </w:rPr>
              <w:t xml:space="preserve">         </w:t>
            </w:r>
            <w:r>
              <w:rPr>
                <w:rFonts w:hint="eastAsia"/>
              </w:rPr>
              <w:t xml:space="preserve">（2）                      </w:t>
            </w:r>
          </w:p>
        </w:tc>
      </w:tr>
      <w:tr w14:paraId="31BD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1547" w:type="dxa"/>
            <w:noWrap w:val="0"/>
            <w:vAlign w:val="top"/>
          </w:tcPr>
          <w:p w14:paraId="5A852BA2">
            <w:pPr>
              <w:jc w:val="center"/>
              <w:rPr>
                <w:rFonts w:hint="eastAsia"/>
              </w:rPr>
            </w:pPr>
            <w:r>
              <w:rPr>
                <w:rFonts w:hint="eastAsia"/>
              </w:rPr>
              <w:t>本</w:t>
            </w:r>
          </w:p>
          <w:p w14:paraId="2052408D">
            <w:pPr>
              <w:jc w:val="center"/>
              <w:rPr>
                <w:rFonts w:hint="eastAsia"/>
              </w:rPr>
            </w:pPr>
            <w:r>
              <w:rPr>
                <w:rFonts w:hint="eastAsia"/>
              </w:rPr>
              <w:t>人</w:t>
            </w:r>
          </w:p>
          <w:p w14:paraId="01C4E971">
            <w:pPr>
              <w:jc w:val="center"/>
              <w:rPr>
                <w:rFonts w:hint="eastAsia"/>
              </w:rPr>
            </w:pPr>
            <w:r>
              <w:rPr>
                <w:rFonts w:hint="eastAsia"/>
              </w:rPr>
              <w:t>简</w:t>
            </w:r>
          </w:p>
          <w:p w14:paraId="4897051D">
            <w:pPr>
              <w:jc w:val="center"/>
              <w:rPr>
                <w:rFonts w:hint="eastAsia"/>
              </w:rPr>
            </w:pPr>
            <w:r>
              <w:rPr>
                <w:rFonts w:hint="eastAsia"/>
              </w:rPr>
              <w:t>历</w:t>
            </w:r>
          </w:p>
        </w:tc>
        <w:tc>
          <w:tcPr>
            <w:tcW w:w="8065" w:type="dxa"/>
            <w:gridSpan w:val="7"/>
            <w:noWrap w:val="0"/>
            <w:vAlign w:val="center"/>
          </w:tcPr>
          <w:p w14:paraId="4FA457F1">
            <w:pPr>
              <w:jc w:val="center"/>
              <w:rPr>
                <w:rFonts w:hint="eastAsia"/>
              </w:rPr>
            </w:pPr>
          </w:p>
        </w:tc>
      </w:tr>
      <w:tr w14:paraId="37E6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1547" w:type="dxa"/>
            <w:noWrap w:val="0"/>
            <w:vAlign w:val="center"/>
          </w:tcPr>
          <w:p w14:paraId="3D115A76">
            <w:pPr>
              <w:jc w:val="center"/>
              <w:rPr>
                <w:rFonts w:hint="eastAsia"/>
              </w:rPr>
            </w:pPr>
            <w:r>
              <w:rPr>
                <w:rFonts w:hint="eastAsia"/>
              </w:rPr>
              <w:t>诚信保证</w:t>
            </w:r>
          </w:p>
        </w:tc>
        <w:tc>
          <w:tcPr>
            <w:tcW w:w="8065" w:type="dxa"/>
            <w:gridSpan w:val="7"/>
            <w:noWrap w:val="0"/>
            <w:vAlign w:val="center"/>
          </w:tcPr>
          <w:p w14:paraId="5A49575A">
            <w:pPr>
              <w:spacing w:line="240" w:lineRule="exact"/>
              <w:ind w:firstLine="420" w:firstLineChars="200"/>
              <w:rPr>
                <w:rFonts w:hint="eastAsia"/>
              </w:rPr>
            </w:pPr>
            <w:r>
              <w:rPr>
                <w:rFonts w:hint="eastAsia"/>
              </w:rPr>
              <w:t>1. 本报名表所填内容正确无误，所提交的证件真实有效。</w:t>
            </w:r>
          </w:p>
          <w:p w14:paraId="3F9413DC">
            <w:pPr>
              <w:spacing w:line="240" w:lineRule="exact"/>
              <w:ind w:firstLine="420" w:firstLineChars="200"/>
              <w:rPr>
                <w:rFonts w:hint="eastAsia"/>
              </w:rPr>
            </w:pPr>
            <w:r>
              <w:rPr>
                <w:rFonts w:hint="eastAsia"/>
              </w:rPr>
              <w:t>2. 本人完全明白本次招考的报名条件并保证本人符合本次招考的报名条件。</w:t>
            </w:r>
          </w:p>
          <w:p w14:paraId="56332FA0">
            <w:pPr>
              <w:spacing w:line="240" w:lineRule="exact"/>
              <w:ind w:firstLine="420" w:firstLineChars="200"/>
              <w:rPr>
                <w:rFonts w:hint="eastAsia"/>
              </w:rPr>
            </w:pPr>
            <w:r>
              <w:rPr>
                <w:rFonts w:hint="eastAsia"/>
              </w:rPr>
              <w:t>3. 本表所填内容如有不实，取消资格，由此产生的一切后果由本人承担。</w:t>
            </w:r>
          </w:p>
          <w:p w14:paraId="26ADBB50">
            <w:pPr>
              <w:spacing w:line="240" w:lineRule="exact"/>
              <w:ind w:firstLine="420" w:firstLineChars="200"/>
              <w:rPr>
                <w:rFonts w:hint="default" w:eastAsia="宋体"/>
                <w:lang w:val="en-US" w:eastAsia="zh-CN"/>
              </w:rPr>
            </w:pPr>
            <w:r>
              <w:rPr>
                <w:rFonts w:hint="eastAsia"/>
                <w:lang w:val="en-US" w:eastAsia="zh-CN"/>
              </w:rPr>
              <w:t>4.</w:t>
            </w:r>
            <w:r>
              <w:rPr>
                <w:rFonts w:hint="eastAsia"/>
              </w:rPr>
              <w:t>一经聘用，坚决服从岗位安排，按时上岗，并遵守５年服务期限的规定，否则后果自负。</w:t>
            </w:r>
          </w:p>
          <w:p w14:paraId="66366CA7">
            <w:pPr>
              <w:spacing w:line="240" w:lineRule="exact"/>
              <w:ind w:firstLine="4160" w:firstLineChars="1981"/>
              <w:rPr>
                <w:rFonts w:hint="eastAsia"/>
              </w:rPr>
            </w:pPr>
            <w:r>
              <w:rPr>
                <w:rFonts w:hint="eastAsia"/>
              </w:rPr>
              <w:t>本人签名：</w:t>
            </w:r>
          </w:p>
          <w:p w14:paraId="2B92B2D0">
            <w:pPr>
              <w:spacing w:line="240" w:lineRule="exact"/>
              <w:ind w:firstLine="4160" w:firstLineChars="1981"/>
              <w:rPr>
                <w:rFonts w:hint="eastAsia"/>
              </w:rPr>
            </w:pPr>
            <w:r>
              <w:rPr>
                <w:rFonts w:hint="eastAsia"/>
              </w:rPr>
              <w:t>年        月       日</w:t>
            </w:r>
          </w:p>
        </w:tc>
      </w:tr>
      <w:tr w14:paraId="3B82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547" w:type="dxa"/>
            <w:noWrap w:val="0"/>
            <w:vAlign w:val="center"/>
          </w:tcPr>
          <w:p w14:paraId="4F7D1843">
            <w:pPr>
              <w:spacing w:line="300" w:lineRule="exact"/>
              <w:jc w:val="center"/>
              <w:rPr>
                <w:rFonts w:hint="eastAsia"/>
              </w:rPr>
            </w:pPr>
            <w:r>
              <w:rPr>
                <w:rFonts w:hint="eastAsia"/>
              </w:rPr>
              <w:t>资  格</w:t>
            </w:r>
          </w:p>
          <w:p w14:paraId="3831C850">
            <w:pPr>
              <w:spacing w:line="300" w:lineRule="exact"/>
              <w:jc w:val="center"/>
              <w:rPr>
                <w:rFonts w:hint="eastAsia"/>
              </w:rPr>
            </w:pPr>
            <w:r>
              <w:rPr>
                <w:rFonts w:hint="eastAsia"/>
              </w:rPr>
              <w:t>审查意见</w:t>
            </w:r>
          </w:p>
        </w:tc>
        <w:tc>
          <w:tcPr>
            <w:tcW w:w="8065" w:type="dxa"/>
            <w:gridSpan w:val="7"/>
            <w:noWrap w:val="0"/>
            <w:vAlign w:val="top"/>
          </w:tcPr>
          <w:p w14:paraId="6E1A3155">
            <w:pPr>
              <w:spacing w:line="300" w:lineRule="exact"/>
              <w:rPr>
                <w:rFonts w:hint="eastAsia"/>
              </w:rPr>
            </w:pPr>
          </w:p>
          <w:p w14:paraId="773E9181">
            <w:pPr>
              <w:spacing w:line="300" w:lineRule="exact"/>
              <w:jc w:val="center"/>
              <w:rPr>
                <w:rFonts w:hint="eastAsia"/>
              </w:rPr>
            </w:pPr>
            <w:r>
              <w:rPr>
                <w:rFonts w:hint="eastAsia"/>
              </w:rPr>
              <w:t xml:space="preserve">              </w:t>
            </w:r>
          </w:p>
          <w:p w14:paraId="7681D8FC">
            <w:pPr>
              <w:spacing w:line="300" w:lineRule="exact"/>
              <w:jc w:val="center"/>
              <w:rPr>
                <w:rFonts w:hint="eastAsia"/>
              </w:rPr>
            </w:pPr>
            <w:r>
              <w:rPr>
                <w:rFonts w:hint="eastAsia"/>
              </w:rPr>
              <w:t xml:space="preserve">                  审查人：</w:t>
            </w:r>
          </w:p>
          <w:p w14:paraId="0E8C7ED9">
            <w:pPr>
              <w:spacing w:line="300" w:lineRule="exact"/>
              <w:jc w:val="center"/>
              <w:rPr>
                <w:rFonts w:hint="eastAsia"/>
              </w:rPr>
            </w:pPr>
            <w:r>
              <w:rPr>
                <w:rFonts w:hint="eastAsia"/>
              </w:rPr>
              <w:t xml:space="preserve">                            </w:t>
            </w:r>
          </w:p>
          <w:p w14:paraId="57D6EAD7">
            <w:pPr>
              <w:spacing w:line="300" w:lineRule="exact"/>
              <w:jc w:val="center"/>
              <w:rPr>
                <w:rFonts w:hint="eastAsia"/>
              </w:rPr>
            </w:pPr>
            <w:r>
              <w:rPr>
                <w:rFonts w:hint="eastAsia"/>
              </w:rPr>
              <w:t xml:space="preserve">                            年        月      日</w:t>
            </w:r>
          </w:p>
        </w:tc>
      </w:tr>
    </w:tbl>
    <w:p w14:paraId="77DF29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r>
        <w:rPr>
          <w:rFonts w:hint="eastAsia"/>
        </w:rPr>
        <w:t>填表说明：</w:t>
      </w:r>
    </w:p>
    <w:p w14:paraId="66EBA376">
      <w:pPr>
        <w:spacing w:line="200" w:lineRule="exact"/>
        <w:rPr>
          <w:rFonts w:hint="eastAsia"/>
          <w:sz w:val="18"/>
          <w:szCs w:val="18"/>
        </w:rPr>
      </w:pPr>
      <w:r>
        <w:rPr>
          <w:rFonts w:hint="eastAsia"/>
          <w:sz w:val="18"/>
          <w:szCs w:val="18"/>
        </w:rPr>
        <w:t>1.本表1式2份，身份证、笔试准考证、网上报名时报名系统自动生成的</w:t>
      </w:r>
      <w:r>
        <w:rPr>
          <w:sz w:val="18"/>
          <w:szCs w:val="18"/>
        </w:rPr>
        <w:t>《</w:t>
      </w:r>
      <w:r>
        <w:rPr>
          <w:rFonts w:hint="eastAsia"/>
          <w:sz w:val="18"/>
          <w:szCs w:val="18"/>
          <w:lang w:eastAsia="zh-CN"/>
        </w:rPr>
        <w:t>嵩县</w:t>
      </w:r>
      <w:r>
        <w:rPr>
          <w:sz w:val="18"/>
          <w:szCs w:val="18"/>
        </w:rPr>
        <w:t>公开招聘</w:t>
      </w:r>
      <w:r>
        <w:rPr>
          <w:rFonts w:hint="eastAsia"/>
          <w:sz w:val="18"/>
          <w:szCs w:val="18"/>
        </w:rPr>
        <w:t>教师</w:t>
      </w:r>
      <w:r>
        <w:rPr>
          <w:sz w:val="18"/>
          <w:szCs w:val="18"/>
        </w:rPr>
        <w:t>报名</w:t>
      </w:r>
      <w:r>
        <w:rPr>
          <w:rFonts w:hint="eastAsia"/>
          <w:sz w:val="18"/>
          <w:szCs w:val="18"/>
        </w:rPr>
        <w:t>信息</w:t>
      </w:r>
      <w:r>
        <w:rPr>
          <w:sz w:val="18"/>
          <w:szCs w:val="18"/>
        </w:rPr>
        <w:t>表》（A4纸格式</w:t>
      </w:r>
      <w:r>
        <w:rPr>
          <w:rFonts w:hint="eastAsia"/>
          <w:sz w:val="18"/>
          <w:szCs w:val="18"/>
        </w:rPr>
        <w:t>打印</w:t>
      </w:r>
      <w:r>
        <w:rPr>
          <w:sz w:val="18"/>
          <w:szCs w:val="18"/>
        </w:rPr>
        <w:t>）</w:t>
      </w:r>
      <w:r>
        <w:rPr>
          <w:rFonts w:hint="eastAsia"/>
          <w:sz w:val="18"/>
          <w:szCs w:val="18"/>
        </w:rPr>
        <w:t>、毕业证</w:t>
      </w:r>
      <w:r>
        <w:rPr>
          <w:rFonts w:hint="eastAsia"/>
          <w:spacing w:val="-10"/>
          <w:sz w:val="18"/>
          <w:szCs w:val="18"/>
        </w:rPr>
        <w:t>、</w:t>
      </w:r>
      <w:r>
        <w:rPr>
          <w:rFonts w:hint="eastAsia"/>
          <w:sz w:val="18"/>
          <w:szCs w:val="18"/>
        </w:rPr>
        <w:t>学位证、学历验证报告（考生自行在中国学信网打印有效期内的教育部学历证书电子注册备案表）、教师资格证（无证的提供教师资格考试合格证明或师范生教师职业能力证书）、已就业人员单位同意报考证明等相关证件（证书）及复印件2套分别附本表后。</w:t>
      </w:r>
    </w:p>
    <w:p w14:paraId="088D57F8">
      <w:pPr>
        <w:spacing w:line="200" w:lineRule="exact"/>
        <w:rPr>
          <w:rFonts w:hint="eastAsia"/>
          <w:sz w:val="18"/>
          <w:szCs w:val="18"/>
        </w:rPr>
      </w:pPr>
      <w:r>
        <w:rPr>
          <w:rFonts w:hint="eastAsia"/>
          <w:sz w:val="18"/>
          <w:szCs w:val="18"/>
        </w:rPr>
        <w:t>2.户籍所在地是指现本人户口所在地。</w:t>
      </w:r>
    </w:p>
    <w:p w14:paraId="20725972">
      <w:pPr>
        <w:spacing w:line="200" w:lineRule="exact"/>
        <w:rPr>
          <w:rFonts w:hint="eastAsia"/>
          <w:sz w:val="18"/>
          <w:szCs w:val="18"/>
        </w:rPr>
      </w:pPr>
      <w:r>
        <w:rPr>
          <w:rFonts w:hint="eastAsia"/>
          <w:sz w:val="18"/>
          <w:szCs w:val="18"/>
        </w:rPr>
        <w:t>3.学历层次指本科、研究生</w:t>
      </w:r>
      <w:r>
        <w:rPr>
          <w:rFonts w:hint="eastAsia"/>
          <w:sz w:val="18"/>
          <w:szCs w:val="18"/>
          <w:lang w:eastAsia="zh-CN"/>
        </w:rPr>
        <w:t>；学历性质指全日制、非全日制</w:t>
      </w:r>
      <w:r>
        <w:rPr>
          <w:rFonts w:hint="eastAsia"/>
          <w:sz w:val="18"/>
          <w:szCs w:val="18"/>
        </w:rPr>
        <w:t xml:space="preserve">。 </w:t>
      </w:r>
    </w:p>
    <w:p w14:paraId="518F0C9B">
      <w:pPr>
        <w:spacing w:line="200" w:lineRule="exact"/>
        <w:rPr>
          <w:rFonts w:hint="eastAsia"/>
          <w:sz w:val="18"/>
          <w:szCs w:val="18"/>
        </w:rPr>
      </w:pPr>
      <w:r>
        <w:rPr>
          <w:rFonts w:hint="eastAsia"/>
          <w:sz w:val="18"/>
          <w:szCs w:val="18"/>
        </w:rPr>
        <w:t>4.个人简历从高中填起。</w:t>
      </w:r>
    </w:p>
    <w:p w14:paraId="3236123B">
      <w:pPr>
        <w:spacing w:line="200" w:lineRule="exact"/>
        <w:rPr>
          <w:rFonts w:hint="eastAsia"/>
          <w:sz w:val="18"/>
          <w:szCs w:val="18"/>
        </w:rPr>
      </w:pPr>
      <w:r>
        <w:rPr>
          <w:rFonts w:hint="eastAsia"/>
          <w:sz w:val="18"/>
          <w:szCs w:val="18"/>
        </w:rPr>
        <w:t>5.诚信保证需本人签字（手签，打印无效）。</w:t>
      </w:r>
    </w:p>
    <w:p w14:paraId="6939718B">
      <w:pPr>
        <w:bidi w:val="0"/>
        <w:jc w:val="both"/>
        <w:rPr>
          <w:rFonts w:hint="eastAsia" w:ascii="仿宋_GB2312" w:hAnsi="宋体" w:eastAsia="仿宋_GB2312" w:cs="宋体"/>
          <w:bCs/>
          <w:kern w:val="0"/>
          <w:sz w:val="30"/>
          <w:szCs w:val="30"/>
        </w:rPr>
      </w:pPr>
      <w:r>
        <w:rPr>
          <w:rFonts w:hint="eastAsia"/>
          <w:sz w:val="18"/>
          <w:szCs w:val="18"/>
        </w:rPr>
        <w:t>6.所填内容务必真实、准确，所提交的材料必须真实有效，有弄虚作假者，一经查实，取消聘用资格。</w:t>
      </w:r>
    </w:p>
    <w:p w14:paraId="4A1AFD9A">
      <w:pPr>
        <w:rPr>
          <w:rFonts w:hint="eastAsia" w:ascii="仿宋_GB2312" w:eastAsia="仿宋_GB2312"/>
          <w:sz w:val="32"/>
          <w:szCs w:val="32"/>
        </w:rPr>
      </w:pPr>
    </w:p>
    <w:p w14:paraId="27222F6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B4A3E"/>
    <w:rsid w:val="3EAB0813"/>
    <w:rsid w:val="FFE7C4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566</Words>
  <Characters>580</Characters>
  <Lines>0</Lines>
  <Paragraphs>0</Paragraphs>
  <TotalTime>0</TotalTime>
  <ScaleCrop>false</ScaleCrop>
  <LinksUpToDate>false</LinksUpToDate>
  <CharactersWithSpaces>765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魔王子</cp:lastModifiedBy>
  <dcterms:modified xsi:type="dcterms:W3CDTF">2024-07-16T08:49:00Z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83A1F59A716F439089CAED2DADBB3760_13</vt:lpwstr>
  </property>
</Properties>
</file>