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default" w:ascii="黑体" w:hAnsi="宋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Cs/>
          <w:sz w:val="28"/>
          <w:szCs w:val="28"/>
          <w:lang w:val="en-US" w:eastAsia="zh-CN"/>
        </w:rPr>
        <w:t>附件2：</w:t>
      </w:r>
    </w:p>
    <w:p>
      <w:pPr>
        <w:spacing w:line="360" w:lineRule="exact"/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佛山市</w:t>
      </w:r>
      <w:r>
        <w:rPr>
          <w:rFonts w:hint="eastAsia" w:ascii="黑体" w:hAnsi="宋体" w:eastAsia="黑体"/>
          <w:bCs/>
          <w:sz w:val="36"/>
          <w:szCs w:val="36"/>
          <w:lang w:val="en-US" w:eastAsia="zh-CN"/>
        </w:rPr>
        <w:t>季华中学</w:t>
      </w:r>
      <w:r>
        <w:rPr>
          <w:rFonts w:hint="eastAsia" w:ascii="黑体" w:hAnsi="宋体" w:eastAsia="黑体"/>
          <w:bCs/>
          <w:sz w:val="36"/>
          <w:szCs w:val="36"/>
        </w:rPr>
        <w:t>20</w:t>
      </w:r>
      <w:r>
        <w:rPr>
          <w:rFonts w:hint="eastAsia" w:ascii="黑体" w:hAnsi="宋体" w:eastAsia="黑体"/>
          <w:bCs/>
          <w:sz w:val="36"/>
          <w:szCs w:val="36"/>
          <w:lang w:val="en-US" w:eastAsia="zh-CN"/>
        </w:rPr>
        <w:t>24</w:t>
      </w:r>
      <w:r>
        <w:rPr>
          <w:rFonts w:hint="eastAsia" w:ascii="黑体" w:hAnsi="宋体" w:eastAsia="黑体"/>
          <w:bCs/>
          <w:sz w:val="36"/>
          <w:szCs w:val="36"/>
        </w:rPr>
        <w:t>年面向社会公开招聘</w:t>
      </w:r>
      <w:r>
        <w:rPr>
          <w:rFonts w:hint="eastAsia" w:ascii="黑体" w:hAnsi="宋体" w:eastAsia="黑体"/>
          <w:bCs/>
          <w:sz w:val="36"/>
          <w:szCs w:val="36"/>
          <w:lang w:eastAsia="zh-CN"/>
        </w:rPr>
        <w:t>编制</w:t>
      </w:r>
      <w:bookmarkStart w:id="0" w:name="_GoBack"/>
      <w:bookmarkEnd w:id="0"/>
      <w:r>
        <w:rPr>
          <w:rFonts w:hint="eastAsia" w:ascii="黑体" w:hAnsi="宋体" w:eastAsia="黑体"/>
          <w:bCs/>
          <w:sz w:val="36"/>
          <w:szCs w:val="36"/>
        </w:rPr>
        <w:t>教师报名表</w:t>
      </w:r>
    </w:p>
    <w:p>
      <w:pPr>
        <w:jc w:val="left"/>
        <w:rPr>
          <w:rFonts w:hint="eastAsia" w:ascii="仿宋_GB2312"/>
          <w:color w:val="auto"/>
          <w:spacing w:val="-6"/>
          <w:sz w:val="28"/>
          <w:szCs w:val="28"/>
        </w:rPr>
      </w:pPr>
      <w:r>
        <w:rPr>
          <w:rFonts w:hint="eastAsia" w:ascii="仿宋_GB2312"/>
          <w:color w:val="auto"/>
          <w:spacing w:val="-18"/>
          <w:sz w:val="28"/>
          <w:szCs w:val="28"/>
        </w:rPr>
        <w:t>报考单位：</w:t>
      </w:r>
      <w:r>
        <w:rPr>
          <w:rFonts w:hint="eastAsia" w:ascii="仿宋_GB2312"/>
          <w:color w:val="auto"/>
          <w:spacing w:val="-18"/>
          <w:sz w:val="28"/>
          <w:szCs w:val="28"/>
          <w:lang w:eastAsia="zh-CN"/>
        </w:rPr>
        <w:t>佛山市</w:t>
      </w:r>
      <w:r>
        <w:rPr>
          <w:rFonts w:hint="eastAsia" w:ascii="仿宋_GB2312"/>
          <w:color w:val="auto"/>
          <w:spacing w:val="-18"/>
          <w:sz w:val="28"/>
          <w:szCs w:val="28"/>
          <w:lang w:val="en-US" w:eastAsia="zh-CN"/>
        </w:rPr>
        <w:t>季华中学</w:t>
      </w:r>
      <w:r>
        <w:rPr>
          <w:rFonts w:hint="eastAsia" w:ascii="仿宋_GB2312"/>
          <w:color w:val="auto"/>
          <w:sz w:val="28"/>
          <w:szCs w:val="28"/>
        </w:rPr>
        <w:t xml:space="preserve">             </w:t>
      </w:r>
      <w:r>
        <w:rPr>
          <w:rFonts w:hint="eastAsia" w:ascii="仿宋_GB2312"/>
          <w:color w:val="auto"/>
          <w:spacing w:val="-18"/>
          <w:sz w:val="28"/>
          <w:szCs w:val="28"/>
        </w:rPr>
        <w:t>报考岗位</w:t>
      </w:r>
      <w:r>
        <w:rPr>
          <w:rFonts w:hint="eastAsia" w:ascii="仿宋_GB2312"/>
          <w:color w:val="auto"/>
          <w:spacing w:val="-6"/>
          <w:sz w:val="28"/>
          <w:szCs w:val="28"/>
        </w:rPr>
        <w:t>：</w:t>
      </w:r>
    </w:p>
    <w:tbl>
      <w:tblPr>
        <w:tblStyle w:val="5"/>
        <w:tblpPr w:leftFromText="180" w:rightFromText="180" w:vertAnchor="text" w:horzAnchor="page" w:tblpX="1230" w:tblpY="309"/>
        <w:tblOverlap w:val="never"/>
        <w:tblW w:w="9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802"/>
        <w:gridCol w:w="1339"/>
        <w:gridCol w:w="552"/>
        <w:gridCol w:w="442"/>
        <w:gridCol w:w="1006"/>
        <w:gridCol w:w="1587"/>
        <w:gridCol w:w="1215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及学位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lang w:eastAsia="zh-CN"/>
              </w:rPr>
              <w:t>第一</w:t>
            </w: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及学位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绩点或平均分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本科生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资格证名称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3" w:hRule="atLeast"/>
        </w:trPr>
        <w:tc>
          <w:tcPr>
            <w:tcW w:w="17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（何年何月至何年何月在何地、何单位工作或学习、任何职，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如应届生学习经历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从中学开始，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如社会人员，学习经历从大学开始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按时间先后顺序填写）</w:t>
            </w: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777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担任职务情况</w:t>
            </w:r>
          </w:p>
        </w:tc>
        <w:tc>
          <w:tcPr>
            <w:tcW w:w="8574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有 何特 长及 突出 业绩</w:t>
            </w:r>
          </w:p>
        </w:tc>
        <w:tc>
          <w:tcPr>
            <w:tcW w:w="8574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574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资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格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8574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审核人：            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复核人：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574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color w:val="auto"/>
          <w:spacing w:val="-6"/>
          <w:sz w:val="15"/>
          <w:szCs w:val="15"/>
        </w:rPr>
      </w:pPr>
    </w:p>
    <w:p>
      <w:pPr>
        <w:spacing w:line="560" w:lineRule="exact"/>
        <w:ind w:firstLine="720" w:firstLineChars="300"/>
        <w:rPr>
          <w:rFonts w:hint="eastAsia" w:ascii="宋体" w:hAnsi="宋体" w:eastAsia="宋体" w:cs="宋体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"/>
          <w:color w:val="auto"/>
          <w:sz w:val="24"/>
          <w:szCs w:val="24"/>
        </w:rPr>
        <w:t>说明：此表须如实填写，经审核发现与事实不符的，责任自负。</w:t>
      </w:r>
    </w:p>
    <w:p/>
    <w:sectPr>
      <w:pgSz w:w="11906" w:h="16838"/>
      <w:pgMar w:top="1157" w:right="1134" w:bottom="115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ZWQ1YTU0OTk1MTExNzBkMzZmYmI0ZjZiYzE0YzEifQ=="/>
  </w:docVars>
  <w:rsids>
    <w:rsidRoot w:val="00172A27"/>
    <w:rsid w:val="0A0E66F5"/>
    <w:rsid w:val="19847A0B"/>
    <w:rsid w:val="21CD12CE"/>
    <w:rsid w:val="2EDE6786"/>
    <w:rsid w:val="6C9102C9"/>
    <w:rsid w:val="6EDE21DF"/>
    <w:rsid w:val="770642DC"/>
    <w:rsid w:val="797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337</Words>
  <Characters>340</Characters>
  <Lines>0</Lines>
  <Paragraphs>0</Paragraphs>
  <TotalTime>12</TotalTime>
  <ScaleCrop>false</ScaleCrop>
  <LinksUpToDate>false</LinksUpToDate>
  <CharactersWithSpaces>428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佛山一中一</dc:creator>
  <cp:lastModifiedBy>吴锦锋</cp:lastModifiedBy>
  <dcterms:modified xsi:type="dcterms:W3CDTF">2024-07-22T10:45:58Z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A35DB94B49214F488EC251748A36F979_13</vt:lpwstr>
  </property>
</Properties>
</file>