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7A6B"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附件2</w:t>
      </w:r>
    </w:p>
    <w:p w14:paraId="4C993628">
      <w:pPr>
        <w:snapToGrid w:val="0"/>
        <w:spacing w:line="500" w:lineRule="exact"/>
        <w:contextualSpacing/>
        <w:jc w:val="center"/>
        <w:rPr>
          <w:rFonts w:ascii="方正小标宋简体" w:hAnsi="微软雅黑" w:eastAsia="方正小标宋简体"/>
          <w:b/>
          <w:color w:val="333333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绵阳市安州区2024年公开招聘员额教师报名表</w:t>
      </w:r>
      <w:bookmarkEnd w:id="0"/>
    </w:p>
    <w:p w14:paraId="0242599F">
      <w:pPr>
        <w:ind w:left="-340" w:leftChars="-162" w:right="86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报考单位：                                           报名时间：</w:t>
      </w:r>
      <w:r>
        <w:rPr>
          <w:rFonts w:ascii="宋体" w:hAnsi="宋体"/>
          <w:szCs w:val="21"/>
        </w:rPr>
        <w:t xml:space="preserve"> 2024</w:t>
      </w:r>
      <w:r>
        <w:rPr>
          <w:rFonts w:hint="eastAsia" w:ascii="宋体" w:hAnsi="宋体"/>
          <w:szCs w:val="21"/>
        </w:rPr>
        <w:t>年  月  日</w:t>
      </w:r>
    </w:p>
    <w:tbl>
      <w:tblPr>
        <w:tblStyle w:val="2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 w14:paraId="7FED8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9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7F1F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E4AF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B89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126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 w14:paraId="66D173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 w14:paraId="612965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2DC27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 w14:paraId="29D60B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 w14:paraId="62076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2AB2EA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221C4B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8C0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64735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904C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14:paraId="68722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0F9EC2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9113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01003F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 w14:paraId="585F6B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6A37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14:paraId="53D7C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6DCEDB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BF3C6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3FEBE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212196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C8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58D10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1C2D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58B3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41BED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4D7258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90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是否同意</w:t>
            </w:r>
          </w:p>
          <w:p w14:paraId="5FD0A5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岗位调剂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1FDD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E086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10CFDC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  <w:p w14:paraId="48FA0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及专业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25284A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F89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学历层次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C3D44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7F08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ED1DE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教师资格证类型（学段）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37B78E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83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资格证学科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05DF6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E9770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08217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660C58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8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3EE743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8C984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EB84A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732D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D5CD7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1239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 w14:paraId="2ADC15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68E1BA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3D76788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1BF08C9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FE6170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73321B7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18549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FAC18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主要业绩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 w14:paraId="71945A4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36FD2C8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696C654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A102CF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2A76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172807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color="auto" w:sz="12" w:space="0"/>
            </w:tcBorders>
          </w:tcPr>
          <w:p w14:paraId="5320F203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 w14:paraId="3037B336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 w14:paraId="3E43CB0E">
            <w:pPr>
              <w:ind w:right="105"/>
              <w:rPr>
                <w:rFonts w:ascii="宋体"/>
                <w:sz w:val="18"/>
                <w:szCs w:val="18"/>
              </w:rPr>
            </w:pPr>
          </w:p>
          <w:p w14:paraId="33C42D68"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t>年    月   日</w:t>
            </w:r>
          </w:p>
        </w:tc>
      </w:tr>
      <w:tr w14:paraId="5342F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8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0E228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color="auto" w:sz="4" w:space="0"/>
            </w:tcBorders>
            <w:vAlign w:val="center"/>
          </w:tcPr>
          <w:p w14:paraId="6EBE16F8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 w14:paraId="157C5AEC"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color w:val="000000"/>
                <w:szCs w:val="21"/>
              </w:rPr>
            </w:pPr>
          </w:p>
          <w:p w14:paraId="7930C974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32D221FA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0DEAAC38">
            <w:pPr>
              <w:wordWrap w:val="0"/>
              <w:autoSpaceDE w:val="0"/>
              <w:autoSpaceDN w:val="0"/>
              <w:adjustRightInd w:val="0"/>
              <w:spacing w:line="280" w:lineRule="exact"/>
              <w:ind w:right="37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C94B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0A0CB9B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1D6160A7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 w14:paraId="0AFDF79D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 w14:paraId="60C78BAE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436D8F4D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月   日</w:t>
            </w:r>
          </w:p>
        </w:tc>
      </w:tr>
      <w:tr w14:paraId="7F7EF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4" w:hRule="atLeast"/>
          <w:jc w:val="center"/>
        </w:trPr>
        <w:tc>
          <w:tcPr>
            <w:tcW w:w="1252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D9BA8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984" w:type="dxa"/>
            <w:gridSpan w:val="8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B7C314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14:paraId="24401472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18F5679F"/>
    <w:rsid w:val="18F56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2024-07-23T06:38:00Z</dcterms:created>
  <dc:creator>小调江湖</dc:creator>
  <cp:lastModifiedBy>小调江湖</cp:lastModifiedBy>
  <dcterms:modified xsi:type="dcterms:W3CDTF">2024-07-23T06:39:03Z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2481ADA633F54B0F9AD11B6C3B2B867E_11</vt:lpwstr>
  </property>
</Properties>
</file>