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2029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794D016E">
      <w:pPr>
        <w:spacing w:line="50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公开招聘报名表</w:t>
      </w:r>
      <w:bookmarkEnd w:id="0"/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A6883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AB46DAD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7D7AE4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EF9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4B2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4F7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9C8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FFF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C5B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2F27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21DDBA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D17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B9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E7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2BA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4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F86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B05F5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535E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EF0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F26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7F0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1D0E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92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1980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595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0A7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5E3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CFDA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B3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0C25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57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ADD69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3FB6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30D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1601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E891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048A4BB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112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8F0E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8D4C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5CC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1859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4EAB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27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6753F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262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E68E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E7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012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F095C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2F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2F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DDC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8B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17459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DDC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FFCD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2349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153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AE2821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1BD0A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99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597FA2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0D9274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11FB54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32747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3F74865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1D0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D09F3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真实有效，符合应聘岗位所需的资格条件。如有弄虚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作假，承诺自动放弃考试和聘用资格。</w:t>
            </w:r>
          </w:p>
          <w:p w14:paraId="4B7D30E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47CD9D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6AAD9D2E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916A57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5A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16F245A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A61250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3DE3D2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701BBE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707B5A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0B5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D9AB4D1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18601C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8A6AE2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EA8FED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483510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3EF595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CC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1FEA2A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2B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56E7E20E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79FB59CF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2A951FD1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726ABF83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50616-7A82-4275-9DCD-C70D3FDD02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1269312-35AD-45CD-A166-D1FA2A516B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F57726-1EF3-49D6-A441-17E73E86F91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266A975-3347-4E4E-B5E4-71A931D7CCEA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CDEB375A-2121-4636-B6B4-B603103EA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Tg4MGIzMzk5NWExMDBkZWU4N2U0NGYyZjhhMTY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0C5DE9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4F71AA5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387</Characters>
  <Lines>0</Lines>
  <Paragraphs>0</Paragraphs>
  <TotalTime>2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2023-09-19T11:32:00Z</dcterms:created>
  <dc:creator>Administrator</dc:creator>
  <cp:lastModifiedBy>WPS_1703057366</cp:lastModifiedBy>
  <cp:lastPrinted>2023-09-19T11:36:00Z</cp:lastPrinted>
  <dcterms:modified xsi:type="dcterms:W3CDTF">2024-07-26T07:51:55Z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907A85A451C74446BDF23D3F15F9ADB4_13</vt:lpwstr>
  </property>
</Properties>
</file>